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5923" w14:textId="0145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районного маслихата от 9 ноября 2015 года № 45-280 "О повышении ставок земельного налога и единого земельного налога на не используемые земли сельскохозяйственного назначения по Ак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5 февраля 2016 года № 50-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суский районны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е Аксуского районного маслихата от 9 ноября 2015 года № 45-280 (зарегистрировано в реестре государственной регистрации нормативных правовых актов 10 декабр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6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Аксуской районной общественно-политической газете "Аксу онири" № 52 (9788) "О повышении ставок земельного налога на не используемые земли сельскохозяйственного назначения по Аксу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Мухаметшар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