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049a" w14:textId="3230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05 января 2016 года № 51-4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19 декабря 2014 года № 37-3 "О районном бюджете Карасайского района на 2015-2017 годы" (зарегистрированного в Реестре государственной регистрации нормативных правовых актов от 26 декабря 2014 годы № 2980, опубликованного в районной газете "Заман жаршысы" от 6 января 2015 года № 3),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12 февраля 2015 года № 39-3 "О внесении изменений в решение Карасайского районного маслихата от 19 декабря 2014 года № 37-3 "О бюджете Карасайского района на 2015-2017 годы" (зарегистрированного в Реестре государственной регистрации нормативных правовых актов от 18 февраля 2015 года № 3066, опубликованного в районной газете "Заман жаршысы" от 14 марта 2015 года № 12-13),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27 мая 2015 года № 43-3 "О внесении изменений в решение Карасайского районного маслихата от 19 декабря 2014 года № 37-3 "О бюджете Карасайского района на 2015-2017 годы" (зарегистрированного в Реестре государственной регистрации нормативных правовых актов 8 июня 2015 года № 3199, опубликованного в районной газете "Заман жаршысы" от 20 июня 2015 года № 26-27),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7 сентября 2015 года № 46-3 "О внесении изменений в решение Карасайского районного маслихата от 19 декабря 2014 года № 37-3 "О бюджете Карасайского района на 2015-2017 годы" (зарегистрированного в Реестре государственной регистрации нормативных правовых актов от 11 сентября 2015 года № 3410, опубликованного в районной газете "Заман жаршысы" от 2 октября 2015 года № 41),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6 ноября 2015 года № 48-3 "О внесении изменений в решение Карасайского районного маслихата от 19 декабря 2014 года № 37-3 "О бюджете Карасайского района на 2015-2017 годы" (зарегистрированного в Реестре государственной регистрации нормативных правовых актов от 19 ноября 2015 года № 3569, опубликованного в районной газете "Заман жаршысы" от 4 декабря 2015 года № 50),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09 декабря 2015 года № 49-3 "О внесении изменений в решение Карасайского районного маслихата от 19 декабря 2014 года № 37-3 "О бюджете Карасайского района на 2015-2017 годы" (зарегистрированного в Реестре государственной регистрации нормативных правовых актов от 14 декабря 2015 года № 3617, опубликованного в районной газете "Заман жаршысы" от 25 декабря 2015 года №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51-ой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