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59a4" w14:textId="e485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05 февраля 2016 года № 52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06 ноября 2015 года № 48-4 "О повышении ставок земельного налога и единого земельного налога на не используемые земли сельскохозяйственного назначения по Карасайскому району" (зарегистрированного в Реестре государственной регистрации нормативных правовых актов от 10 декабря 2015 годы № 3601, опубликованного в районной газете "Заман жаршысы" от 25 декабря 2015 года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52-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