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37cb" w14:textId="34a3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Казахстан,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и Председателя Налогового комитета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19 февраля 2016 года № 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финансов Республики Казахстан,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и Председателя Налогового комитета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 - правовой системе "Әділет" и размещение на интернет-ресурсе Министерства финансов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75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финансов Республики Казахстан,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и Председатели Налогового комитета Министерства финансов Республики Казахстан, утративших силу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но государственному контролю над производством и оборотом алкогольной продукции Министерства государственных доходов от 18 ноября 1999 года № 264 "Об утверждении Инструкции расчета минимальной цены на алкогольную продукцию" (зарегистрирован в Реестре государственной регистрации нормативных правовых актов под № 994).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от 26 декабря 2003 года № 537 "Об утверждении формы, правил и сроков предоставления декларации об остатках и (или) обороте табачных изделий" (зарегистрирован в Реестре государственной регистрации нормативных правовых актов под № 2675).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от 18 марта 2004 года № 133 "Об утверждении Правил присвоения персональных идентификационных номеров-кодов табачным изделиям" (зарегистрирован в Реестре государственной регистрации нормативных правовых актов под № 2785).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12 октября 2005 года № 465 "О перечне необходимых сведений для утверждения паспорта производства этилового спирта и алкогольной продукции" (зарегистрирован в Реестре государственной регистрации нормативных правовых актов под № 3926, опубликован в газете "Юридическая газета" от 22 декабря 2005 года № 239 (973)).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3 апреля 2007 года № 194 "О внесении изменений и дополнений в приказ Председателя Налогового комитета Министерства финансов Республики Казахстан от 26 декабря 2003 года № 537 "Об утверждении формы, правил и сроков предоставления декларации об остатках и (или) обороте табачных изделий" (зарегистрирован в Реестре государственной регистрации нормативных правовых актов под № 4628, опубликован в газете "Юридическая газета" от 18 мая 2007 года № 74 (1277)).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в приказ Председателя Налогового комитета Министерства финансов Республики Казахстан и в некоторые приказы Министра финансов Республики Казахстан, утвержденного приказом Министра финансов Республики Казахстан от 4 мая 2011 года № 237 (зарегистрирован в Реестре государственной регистрации нормативных правовых актов под № 6981, опубликованный в газете "Юридическая газета" от 23 июня 2011 года № 88 (2078)).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2011 года № 491 "Об утверждении Положения о дегустационной комиссии, правил дегустации" (зарегистрирован в Реестре государственной регистрации нормативных правовых актов под № 7235).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2012 года № 528 "О внесении изменений в приказ Министра финансов Республики Казахстан от 29 сентября 2011 года № 491 "Об утверждении Положения о дегустационной комиссии, правил дегустации" (зарегистрирован в Реестре государственной регистрации нормативных правовых актов под № 8129).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