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0871f" w14:textId="4a087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Жамбылской области от 25 июня 2015 года №137 "Об утверждении регламента государственной услуги "Учет иностранных периодических печатных изданий, распространяемых на территории Жамбылской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24 февраля 2016 года № 67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марта 1998 года "О нормативных правовых актах" акимат Жамбылской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постановление акимата Жамбылской области от 25 июня 2015 года №137 "Об утверждении регламента государственной услуги "Учет иностранных периодических печатных изданий, распространяемых на территории Жамбылской области" 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№2695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11 июля 2015 года в газете "Знамя труда").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Коммунальному государственному учреждению "Управление внутренней политики акимата Жамбылской области" в установленном законодательством порядке и сроки обеспечить сообщение в органы юстиции и источники официального опубликования о признании утратившим силу нормативного правового акта, указанного в пункте 1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Контроль за исполнением настоящего постановления возложить на заместителя акима области Е.Манжуова.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Кокрекбаев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