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689b" w14:textId="d056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Меркенского района от 30 ноября 2009 года №418 "О внесении изменений в постановление акимата Меркенского района от 25 апреля 2005 года № 111 "Об определении мест продажи периодической печатной продукции содержащей материалы эротического содержания"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30 мая 2016 года № 201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постановление акимата Меркенского района от 30 ноября 2009 года 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Меркенского района от 25 апреля 2005 года № 111 "Об определении мест продажи периодической печатной продукции содержащей материалы эротического содержания" (зарегистрировано в реестре государственной регистрации нормативных правовых актов № 73, опубликовано 15 января 2010 года в газете "Меркенский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Меркенского района Е.Акек.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всупает в силу по истечении десяти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