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cee" w14:textId="1774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31 мая 2013 года № 414 "Об утверждении Критериев оценки степени рисков и формы проверочного листа по государственному надзору за субъектами, осуществляющими деятельность в области торгового мореплавания и внутреннего водного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марта 2016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мая 2013 года №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Критериев оценки степени рисков и формы проверочного листа по государственному надзору за субъектами, осуществляющими деятельность в области торгового мореплавания и внутреннего водного транспорта» (зарегистрированный в Реестре государственной регистрации нормативных правовых актов за № 8533, опубликованный 23 октября 2013 года в газете «Казахстанская правда» № 299 (27573).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периодических печатных изданиях,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