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3656" w14:textId="8223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4 марта 2016 года № 13/02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6 августа 2015 года № 44/01 "Об установлении видов субсидируемых гербицидов и норм субсидий" (зарегистрировано в Реестре государственной регистрации нормативных правовых актов за № 3364, опубликовано в информационно-правовой системе "Әділет" 17 августа 2015 года, в газетах "Индустриальная Караганда" № 116 (21867) от 18 августа 2015 года и "Орталық Қазақстан" № 130 (22015) от 18 августа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12 июня 2015 года № 32/07 "Об установлении перечня приоритетных сельскохозяйственных культур и норм субсидий" (зарегистрировано в Реестре государственной регистрации нормативных правовых актов за № 3277, опубликовано в информационно-правовой системе "Әділет" 24 июня 2015 года, в газетах "Индустриальная Караганда" № 89-90 (21840-21841) от 23 июня 2015 года и "Орталық Қазақстан" № 103 (21988) от 23 июня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