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656" w14:textId="8223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марта 2016 года № 13/02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6 августа 2015 года № 44/01 "Об установлении видов субсидируемых гербицидов и норм субсидий" (зарегистрировано в Реестре государственной регистрации нормативных правовых актов за № 3364, опубликовано в информационно-правовой системе "Әділет" 17 августа 2015 года, в газетах "Индустриальная Караганда" № 116 (21867) от 18 августа 2015 года и "Орталық Қазақстан" № 130 (22015) от 18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июня 2015 года № 32/07 "Об установлении перечня приоритетных сельскохозяйственных культур и норм субсидий" (зарегистрировано в Реестре государственной регистрации нормативных правовых актов за № 3277, опубликовано в информационно-правовой системе "Әділет" 24 июня 2015 года, в газетах "Индустриальная Караганда" № 89-90 (21840-21841) от 23 июня 2015 года и "Орталық Қазақстан" № 103 (21988) от 23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