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eec8" w14:textId="b78e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акима Абайского района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6 января 2016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на основании протокола заседания комиссии по предупреждению и ликвидации чрезвычайных ситуаций при акимате Абайского района Карагандинской области от 5 января 2015 года № 1 и в связи с улучшением погодных условий на территории Абайского района,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28 декабря 2015 года за № 8 "Об объявлении чрезвычайной ситуации природного характера" (зарегистрировано в Реестре государственной регистрации нормативных правовых актов за № 3585 от 29 декабря 2015 года, опубликовано в районной газете "Абай ақиқат" от 9 января 2016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связи со стабилизацией погодных условий перевести районную систему гражданской защиты в режим повседневной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