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a340" w14:textId="149a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6 мая 2016 года № 13/06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заместителя акима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2016 года № 13/06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постановления акимата Нуринского района признанные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февраля 2014 года № 07/02 "Об установлении квоты рабочих мест для лиц, состоящих на учете службы пробации уголовно-исполнительной инспекции, для лиц, освобожденных из мест лишения свободы и для несовершеннолетних выпускников интернатных организаций в Нуринском районе" (зарегистрированное в Реестре государственной регистрации нормативных правовых актов за № 2574, опубликованное в районной газете "Нұра" от 19 апреля 2014 года № 16, в информационно-правовой системе "Әділет" от 4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15 мая 2014 года № 13/02 "Об установлении квоты рабочих мест для инвалидов в Нуринском районе" (зарегистрированное в Реестре государственной регистрации нормативных правовых актов за № 2660, опубликованное в районной газете "Нұра" от 5 июля 2014 года № 27, в информационно-правовой системе "Әділет" от 2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13 января 2016 года № 01/03 "Об определении целевых групп населения на 2016 год" (зарегистрированное в Реестре государственной регистрации нормативных правовых актов за № 3653, опубликованное в районной газете "Нұра" от 13 февраля 2016 года № 6, в информационно-правовой системе "Әділет" от 24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13 января 2016 года № 01/04 "Об организации оплачиваемых общественных работ на 2016 год" (зарегистрированное в Реестре государственной регистрации нормативных правовых актов за № 3652, опубликованное в районной газете "Нұра" от 20 февраля 2016 года № 7, в информационно-правовой системе "Әділет" от 24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