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85e" w14:textId="9c44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 мая 2016 года №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Осакаровского района,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апреля 2007 года № 19/01 "Об установлении квоты рабочих мест для инвалидов по Осакаровскому району" (зарегистрировано в Реестре государственной регистрации нормативных правовых актов № 8-15-64, опубликовано в районной газете "Сельский труженик" 26 мая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 февраля 2012 года № 03/02 "Об установлении квоты рабочих мест для лиц, освободившихся из мест лишения свободы в Осакаровском районе" (зарегистрировано в Реестре государственной регистрации нормативных правовых актов № 8-15-162, опубликовано в районной газете "Сельский труженик" 25 февраля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августа 2012 года № 29/01 "О внесении изменений в постановление акимата района от 1 февраля 2012 года № 03/02 "Об установлении квоты рабочих мест для лиц, освободившихся из мест лишения свободы в Осакаровском районе" (зарегистрировано в Реестре государственной регистрации нормативных правовых актов № 8-15-174, опубликовано в районной газете "Сельский труженик" 3 сентября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декабря 2015 года № 68/02 "О целевых группах населения и дополнительных мерах по содействию их занятости и социальной защите в районе на 2016 год" (зарегистрировано в Реестре государственной регистрации нормативных правовых актов № 3622, опубликовано в районной газете "Сельский труженик" 30 января 2016 года, информационно-правовой системе "Әділет" 1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