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6930" w14:textId="1226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постановлении акимата города Кызылорды по вопросам в социальной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04 мая 2016 года № 5291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постановлении акимата города Кызылорды: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постановление акимата города Кызылорда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4773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по городу Кызылорда на 2016 год" (зарегистрированного в Реестре государственной регистрации нормативных правовых актов № 5292, опубликовано в газете "Кызылорда таймс" от 13 января 2016 года №1-2, в газете "Ақмешіт ақшамы" от 13 января 2016 года №03-04 и в информационно-правовой системе "Әділет" от 11 февраля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постановление акимата города Кызылорда от 16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5068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города Кызылорда от 25 декабря 2015 года № 4773 "Об организации общественных работ по городу Кызылорда на 2016 год" (зарегистрированного в Реестре государственной регистрации нормативных правовых актов № 5423, опубликовано в газете "Кызылорда таймс" от 6 апреля 2016 года №16, в газете "Ақмешіт ақшамы" от 6 апреля 2016 года №29-30);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постановление акимата города Кызылорда от 11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4828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дополнительного перечня лиц, относящихся к целевым группам, проживающих на территории города Кызылорда на 2016 год" (зарегистрированного в Реестре государственной регистрации нормативных правовых актов № 5327, опубликовано в газете "Кызылорда таймс" от 3 февраля 2016 года №6, в газете "Ақмешіт ақшамы" от февраля 2016 года №11-12);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постановление акимата города Кызылорда от 17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5069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мест" (зарегистрированного в Реестре государственной регистрации нормативных правовых актов № 5445, опубликовано в газете "Кызылорда таймс" от 20 апреля 2016 года №18, в газете "Ақмешіт ақшамы" от 20 апреля 2016 года № 33-34).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"Городской отдел занятости и социальных программ" принять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