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6aeb0" w14:textId="3d6a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Кармакшинского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21 июля 2016 года № 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Кармакшинского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постановление акимата Кармакшинского района от 12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Кармакшинском районе" (зарегистрировано в Реестре государственной регистрации нормативных правовых актов за № 4489 от 13 августа 2013 год, опубликовано 9 августа 2013 года № 102 в газете "Қармақшы таңы");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постановление акимата Кармакшинского района от 12 июля 2013 года № 8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постановление акимата Кармакшинского района от 12 июля 2013 года за № 8 "Об определении мест для осуществления выездной торговли в Кармакшинском районе</w:t>
      </w:r>
      <w:r>
        <w:rPr>
          <w:rFonts w:ascii="Times New Roman"/>
          <w:b w:val="false"/>
          <w:i w:val="false"/>
          <w:color w:val="000000"/>
          <w:sz w:val="28"/>
        </w:rPr>
        <w:t>" (зарегистрировано в Реестре государственной регистрации нормативных правовых актов за № 4616 от 17 марта 2014 год, опубликовано 2 апреля 2014 года №25 (9279) в газете "Қармақшы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Кармакшинского района Шерниязову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Кармакшинского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