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03eb" w14:textId="c6c0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 утратившими силу некоторых постановлений акимата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11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Жалагашского района от 10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местности” (зарегистрированный в Реестре государственной регистрации нормативных правовых актов за № 4652, опубликованный в газете “Жалагаш жаршысы” 13 мая 2014 года, в информационно-правовой системе “Әділет” 21 мая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Жалагашского района от 18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в постановление акимата Жалагашского района от 10 апреля 2014 года № 103 “Об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местности” (зарегистрированный в Реестре государственной регистрации нормативных правовых актов за № 5001, опубликованный в газете “Жалагаш жаршысы” 6 июня 2015 года, в информационно-правовой системе “Әділет” 23 июня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