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3f23" w14:textId="d563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Актау от 6 октября 2015 года № 1345 "Об утверждении схемы и порядок перевозки в общеобразовательные школы детей, проживающих в селе Умирзак города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07 июня 2016 года № 1056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управления и самоуправлении в Республике Казахстан", акимат города Актау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города Актау от 6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схемы и порядок перевозки в общеобразовательные школы детей, проживающих в селе Умирзак города Актау" (зарегистрировано в Реестре государственной регистрации нормативных правовых актов за № 2862, опубликовано 21 ноября 2015 года в газете "Огни Мангистау").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заместителя акима города Актау Кенжалиева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подписания и подлежит официальному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