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9595e" w14:textId="5b959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Аркалыка Костанайской области от 4 апреля 2016 года № 111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и в связи с приведением в соответствие с действующим законодательством акимат города Аркалыка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 силу некоторые постановления акимата: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10 мая 2006 года № 251 "О корректировании цен, представляемых органами статистики для исчисления доходов от личного подсобного хозяйства при назначении ежемесячного государственного пособия на детей до восемнадцати лет" (зарегистрировано в Реестре государственной регистрации нормативных правовых актов от 23 июня 2006 года под номером 9-3-35, опубликовано 7 июля 2006 года в городской еженедельной газете "Аркалык хабары");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11 марта 2008 года № 52 "О внесении изменения в постановление акимата от 10 мая 2006 года № 251 "О корректировании цен, представляемых органами статистики для исчисления доходов от личного подсобного хозяйства при назначении ежемесячного государственного пособия на детей до восемнадцати лет" (зарегистрировано в Реестре государственной регистрации нормативных правовых актов от 4 апреля 2008 года под номером 9-3-84, опубликовано 11 апреля 2008 года в городской еженедельной газете "Аркалык хабары").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Бекмухамедов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