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d8a55" w14:textId="00d8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Признать утратившими силу некоторые решения Амангельдинского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11 мая 2016 года № 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решения Амангельдинского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 установленном законодательством порядке направить копию настоящего решения в органы юстиции и обеспечить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сессии,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2016 года № 27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Амангельдинского районного маслихата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Решения маслихата от 28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 4418, опубликовано 7-14 февраля 2014 года, № 8 в газете "Аманкелді арайы");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Решение маслихата от 20 мая 2014 года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маслихата от 28 декабря 2013 года № 195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 4861, опубликовано 4 июля 2014 года, № 26 в газете "Аманкелді арайы");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Решение маслихата от 24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и дополнения в решение маслихата от 28 декабря 2013 года № 195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 5293, опубликовано 30 января 2015 года, № 4 в газете "Аманкелді арайы");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Решение маслихата от 8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Амангельдинского районного маслихата" (зарегистрировано в Реестре государственной регистрации нормативных правовых актов № 5785, опубликовано 14 августа 2015 года, № 31 в газете "Аманкелді арайы");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Решение маслихата от 18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маслихата от 8 июля 2015 года № 329 "Об утверждении Положения государственного учреждения "Аппарат Амангельдинского районного маслихата" (зарегистрировано в Реестре государственной регистрации нормативных правовых актов № 6236, опубликовано 1 апреля 2016 года, № 15 в районной газете "Аманкелді арайы").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