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ffd3" w14:textId="c14f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Карасуского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21 апреля 2016 года № 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Карасуского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Карасуского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от 11 июня 2012 года № 193 "Об установлении квоты рабочих мест для несовершеннолетних выпускников интернатных организаций" (зарегистрировано в государственном реестре нормативных правовых актов № 9-13-152 от 19 июня 2012 года, опубликовано в райнной газете "Қарасу-өнірі" от 20 июня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от 11 июня 2012 года № 194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свободы" (зарегистрировано в государственном реестре нормативных правовых актов № 9-13-153 от 19 июня 2012 года, опубликовано в районной газете "Қарасу-өнірі" от 20 июня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