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ffd3" w14:textId="c14f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21 апреля 2016 года №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Карасуского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Карасуского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от 11 июня 2012 года № 193 "Об установлении квоты рабочих мест для несовершеннолетних выпускников интернатных организаций" (зарегистрировано в государственном реестре нормативных правовых актов № 9-13-152 от 19 июня 2012 года, опубликовано в райнной газете "Қарасу-өнірі" от 20 июня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от 11 июня 2012 года № 194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свободы" (зарегистрировано в государственном реестре нормативных правовых актов № 9-13-153 от 19 июня 2012 года, опубликовано в районной газете "Қарасу-өнірі" от 20 июня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