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8146" w14:textId="9a7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23 мая 2016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Кентау Б.Алимбетова.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2016 года № 129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Кентау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3 февраля 2015 года № 26 "Об утверждении положении аппаратов акима села" (зарегистрировано в реестре государственной регистрации нормативных правовых актов за № 3045, опубликовано 28 февраля 2015 года в газете "Кентау", "Кентау шұғалысы");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11 марта 2015 года № 70 "Об утверждении положения о государственном учреждении "Кентауский городской отдел ветеринарии" акимата города Кентау" (зарегистрировано в реестре государственной регистрации нормативных правовых актов за № 3110, опубликовано 5 мая 2015 года в газете "Кентау", "Кентау шұғыласы");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8 апреля 2015 года № 95 "Об утверждении положения о государственном учреждении "Кентауский городской отдел предпринимательства и туризма" акимата города Кентау" (зарегистрировано в реестре государственной регистрации нормативных правовых актов за № 3141, опубликовано 5 мая 2015 года в газете "Кентау", "Кентау шұғыласы");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4 декабря 2015 года № 328 "Об утверждении Регламента акимата города Кентау" (зарегистрировано в реестре государственной регистрации нормативных правовых актов за № 3507, опубликовано 16 января 2016 года в газете "Кентау", "Кентау шұғыласы").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