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2d2" w14:textId="929e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решении Казыгуртского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8 июля 2016 года № 6/32-VI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письмам управления Юстиции Южно Казахстанской области №2-26-3/3879 от 06.06.2016 года и №2-26-3/3947 от 08.06.2016 года,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утравтившим силу некоторые решения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6/32-VІ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решении Казыгуртского районного маслихата признанных утратившими силы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2375, опубликовано 20 сентября 2013 года в газете "Қазығұрт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Казыгуртского районного маслихата от 24 февраля 2014 года № 28/185-V "О внесении изменений в решение Казыгуртского районного маслихата от 20 августа 2013 года № 19/139-V"Об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2566, опубликовано 28 марта 2014 года в газете "Қазығұрт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11 апреля 2014 года 30/201 –V "Об утверждении регламента Казыгуртского районного маслихата" (зарегистрировано в Реестре государственной регистрации нормативных правовых актов за № 2654, опубликовано 23 мая 2014 года в газете "Казыгурт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января 2015 года № 41/273-V"О внесении изменений в решение Казыгуртского районного маслихата от 20 августа 2013 года № 19/139-V"Об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3049, опубликовано 27 февраля 2015 года в газете "Қазығұрт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30 марта 2015 года № 42/291-V "О внесении изменения в решение Казыгуртского районного маслихата от 11 апреля 2014 года № 30/201-V "Об утверждении регламента Казыгуртского районного маслихата"" (зарегистрировано в Реестре государственной регистрации нормативных правовых актов за № 3134, опубликовано 24 апреля 2015 года в газете "Казыгурт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Южно-Казахстанской области от 11 декабря 2015 года № 48/333-V "О внесении изменения и дополнения в решение 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3513, опубликовано 22января 2016 года в газете "Қазығұрт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