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9bfb" w14:textId="7fe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Cайрамского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сентября 2016 года № 7-46/VI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маслихата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31 марта 2014 года № 29-183/V "О внесении дополнения в решения Сайрамского районного маслихата от 24 сентября 2013 года № 22-141/V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21 апреля 2014 года № 2615, опубликовано в газетах "Мәртөбе" и "Пульс Сайрама" от 6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31 октября 2014 года № 37-239/V "О внесении изменений в решения Сайрамского районного маслихата от 24 сентября 2013 года № 22-141/V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5 декабря 2014 года № 2907, опубликовано в газетах "Мәртөбе" и "Пульс Сайрама" от 30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