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6589" w14:textId="9116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Сайрамского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4 февраля 2016 года № 51-365/V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 нормативных правовых актах",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27 октября 2015 года № 46-328/V "О повышении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№ 3439 от 24 ноября 2015 года, опубликовано 4 декабря 2015 года в газетах "Мәртөбе" и "Пульс Сайрама").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июля 2015 года № 44-313/V "Об утверждении Методики ежегодной оценки деятельности административных государственных служащих аппарата Сайрамского районного маслихата" (зарегистрировано в Реестре государственной регистрации нормативных правовых актов № 3309 от 6 августа 2015 года, опубликовано 21 августа 2015 года в газетах "Мәртөбе" и "Пульс Сайрама").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