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ade" w14:textId="4566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27 марта 2015 года № 39/6-05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Тюлькубасcкого районного маслихата Южно-Казахстанской области от 3 марта 2016 года № 49/4-05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27 марта 2015 года за № 39/6-05 "О доплолнительном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3130, опубликовано 24 апреля 2015 года в газете "Шамшырак").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