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18a" w14:textId="c674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27 марта 2015 года № 406 "Об определении целевых групп населения, проживающих на территории города Семей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сентября 2016 года № 1525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2015 года № 406 "Об определении целевых групп населения, проживающих на территории города Семей на 2015 год" (зарегистрировано в Реестре государственной регистрации нормативных правовых актов от 23 апреля 2015 года № 3908, опубликовано в газетах "Семей таңы" от 19 мая 2015 года № 39, "Вести Семей" от 19 мая 2015 года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занятости и социальных программ (Курмангалиев А.) принять иные меры, вытекающие из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вступает в законную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