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cbf" w14:textId="c76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К. М. Ларионова.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"06"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1151 от 15 декабря 2014 г. "Об определении целевых групп населения, проживающих на территории города Риддера на 2015 год" (зарегистрировано в Реестре государственной регистрации нормативных правовых актов за номером 3608 от 31 декабря 2014 года, опубликованное в газете "Лениногорская правда" от 9 января 2015 г.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1152 от 15 декабря 2014 г. "Об организации и финансировании общественных работ в 2015 году" (зарегистрировано в Реестре государственной регистрации нормативных правовых актов за номером 3610 от 31 декабря 2014 года, опубликованное в газете "Лениногорская правда" от 9 января 2015 г.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03 февраля 2015 года № 124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 (зарегистрировано в Реестре государственной регистрации нормативных правовых актов за номером 3704 от 24 февраля 2015 года, опубликованное в газете "Лениногорская правда" от 13 марта 2015 г.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12 июня апреля 2015 года № 677 "О внесении изменения в постановление акимата города Риддера от 15 декабря 2014 года № 1152 "Об организации и финансировании общественных работ в 2015 году" (зарегистрировано в Реестре государственной регистрации нормативных правовых актов за номером 4041 от 17 июля 2015 года, опубликованное в газете "Лениногорская правда" от 07 августа 2015 г. №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сентября 2015 года № 989 "О внесении изменения в постановление акимата города Риддера от 03 февраля 2015 года № 124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 (зарегистрировано в Реестре государственной регистрации нормативных правовых актов за номером 4183 от 22 октября 2015 года, опубликованное в газете "Лениногорская правда" от 06 ноября 2015 г. №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