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dc09" w14:textId="b0fd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постановлении акимата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09 марта 2016 года №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Уланский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следующих постановлении акимата Уланского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"Об утверждении Положения государственного учреждения "Отдел внутренней политики, культуры и развития языков Уланского района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марта 2015 года (зарегистрировано в Реестре государственной регистрации нормативных правовых актов за номером 3830 от 3 апреля 2015 года, опубликовано за № 34 в районной газете "Ұлан таңы" от 13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"Об утверждении Положения государственного учреждения "Отдел предпринимательства и сельского хозяйства Уланского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марта 2015 года (зарегистрировано в Реестре государственной регистрации нормативных правовых актов за номером 3831 от 3 апреля 2015 года, опубликовано за № 38 в районной газете "Ұлан таңы" от 21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"Об утверждении Положения государственного учреждения "Отдел образования, физической культуры и спорта Уланского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марта 2015 года (зарегистрировано в Реестре государственной регистрации нормативных правовых актов за номером 3832 от 3 апреля 2015 года, опубликовано за № 72 в районной газете "Ұлан таңы" от 28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"Об утверждении Положения государственного учреждения "Отдел занятости социальных программ Уланского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марта 2015 года (зарегистрировано в Реестре государственной регистрации нормативных правовых актов за номером 3807 от 2 апреля 2015 года, опубликовано за № 72 в районной газете "Ұлан таңы" от 28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"Об утверждении Положения государственного учреждения "Отдел жилищно-коммунального хозяйства, пассажирского транспорта и автомобильных дорог Уланского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апреля 2015 года (зарегистрировано в Реестре государственной регистрации нормативных правовых актов за номером 3949 от 19 мая 2015 года, опубликовано за № 59 в районной газете "Ұлан таңы" от 16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Н. Абдыкаримова.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