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504a9" w14:textId="cf504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постановления № 326 от 27 апреля 2015 года "Об утверждении схемы и порядка перевозки в общеобразовательные школы детей, проживающих в отдаленных населенных пунктах Уланского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Уланского районного акимата Восточно-Казахстанской области от 30 мая 2016 года № 284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статьи 31,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 23-8)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№ 473 от 4 июля 2003 года "Об автомобильном транспорте", № 349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Инвестициям и развитию Республики Казахстан от 26 марта 2015 года "Об утверждении правил перевозок пассажиров и багажа автомобильным транспортом" и протеста прокуратуры Уланского района № 2-1517-16-00400 от 5 марта 2016 года акимат Уланского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Отменить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Уланского района № 326 от 27 апреля 2015 года "Об утверждении схемы и порядка перевозки в общеобразовательные школы детей, проживающих в отдаленных населенных пунктах Уланского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Уланского района Р. Мамырбаевой.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Уланского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