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7ea80" w14:textId="697ea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утрате силы постановления акимата Урджарского района от 19 января 2016 года № 19 "Об утверждении схемы и порядка перевозки в общеобразовательные школы детей, проживающих в отдаленных населенных пунктах по Урджарскому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16 марта 2016 года N 111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 Республики Казахстан от 23 января 2001 года "О местном государственном управлении и самоуправлении в Республике Казахстан"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Урджарского района от 19 января 2016 года № 19 "Об утверждении схемы и порядка перевозки в общеобразовательные школы детей, проживающих в отдаленных населенных пунктах Урджарского района" (зарегистрированное в Реестре государственной регистрации нормативных правовых актов за № 4409 от 17 февраля 2016 года, опубликовано в газете "Уакыт тынысы/ Пульс времени" от 29 февраля 2016года № 34-35).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аппарата акима Урджарского района Н. Караталова.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С.Зайнулдин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