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4c53" w14:textId="0f44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Признать утратившим силу постановление акимата города Уральска от 20 марта 2015 года № 988 "Об установлении дополнительного перечня лиц, относящихся к целевым группам на 2015 год по городу Уральск"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29 апреля 2016 года № 1242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 приведением в соответствие законодательства Республики Казахстан,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20 марта 2015 года № 988 "Об установлении дополнительного перечня лиц, относящихся к целевым группам на 2015 год по городу Уральск" (зарегистрированное в Реестре государственной регистрации нормативных правовых актов № 3879, опубликованное 16 апреля 2015 года в газете "Жайық үні - Жизнь города" и 16 апреля 2015 в газете "Пульс города 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заместителя акима города Сатыбалдиева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