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d3e2" w14:textId="20fd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Зеленовского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11 января 2016 года № 40-3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Зеленовского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Сайпиев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января 2016 года № 40-3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Зеленовского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районном бюджете на 2015-2017 годы" от 26 декабря 2014 года №30 -2 (зарегистрированное в Реестре государственной регистрации нормативных правовых актов №3759, опубликованное 16 января 2015 года, 24 января 2015 года, 30 января 2015 года, 6 февраля 2015 года, 13 марта 2015 года, 27 марта 2015 года, 3 апреля 2015 года в газете "Ауыл тынысы" №3, №4, №5, №6, №11, №13, №14);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в решение Зеленовского районного маслихата от 26 декабря 2014 года №30-2 "О районном бюджете на 2015-2017 годы" от 10 апреля 2015 года №32-1 (зарегистрированное в Реестре государственной регистрации нормативных правовых актов №3887, опубликованное 24 апреля 2015 года в газете "Ауыл тынысы" №17);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и дополнений в решение Зеленовского районного маслихата от 26 декабря 2014 года №30-2 "О районном бюджете на 2015- 2017 годы" от 7 июля 2015 года №34-1 (зарегистрированное в Реестре государственной регистрации нормативных правовых актов №3949, опубликованное 18 июля 2015 года в газете "Ауыл тынысы" №29);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и дополнений в решение Зеленовского районного маслихата от 26 декабря 2014 года №30-2 "О районном бюджете на 2015- 2017 годы" от 5 октября 2015 года №36-1 (зарегистрированное в Реестре государственной регистрации нормативных правовых актов №4114, опубликованное 23 октября 2015 года в газете "Ауыл тынысы" №43);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и дополнения в решение Зеленовского районного маслихата от 26 декабря 2014 года №30-2 "О районном бюджете на 2015-2017 годы" от 24 декабря 2015 года №39-1 (зарегистрированное в Реестре государственной регистрации нормативных правовых актов №4201, опубликованное 1 января 2016 года, 8 января 2016 года в газете "Ауыл тынысы" №1,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