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45b4" w14:textId="7d1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 40-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4 года №31-2 "О районном бюджете на 2015 - 2017 годы" (зарегистрированный в Реестре государственной регистрации нормативных правовых актов 15 января 2015 года за № 37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0 апреля 2015 года №33-1 "О внесении изменений в решение Казталовского районного маслихата от 24 декабря 2014 года №31-2 "О районном бюджете на 2015-2017 годы" (зарегистрированный в Реестре государственной регистрации нормативных правовых актов 20 апреля 2015 года за № 38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6 августа 2015 года № 35 - 4 "О внесении изменений в решение Казталовского районного маслихата от 24 декабря 2014 года № 31 - 2 "О районном бюджете на 2015 - 2017 годы" (зарегистрированный в Реестре государственной регистрации нормативных правовых актов 14 августа 2015 года за № 39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сентября 2015 года № 36 - 1 "О внесении изменений в решение Казталовского районного маслихата от 24 декабря 2014 года № 31 - 2 "О районном бюджете на 2015 - 2017 годы" (зарегистрированный в Реестре государственной регистрации нормативных правовых актов 7 октября 2015 года за № 40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7 декабря 2015 года № 38 - 1 "О внесении изменения в решение Казталовского районного маслихата от 24 декабря 2014 года № 31 - 2 "О районном бюджете на 2015 - 2017 годы" (зарегистрированный в Реестре государственной регистрации нормативных правовых актов 9 декабря 2015 года за № 41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15 года № 39 - 1 "О внесении изменения в решение Казталовского районного маслихата от 24 декабря 2014 года № 31 - 2 "О районном бюджете на 2015 - 2017 годы" (зарегистрированный в Реестре государственной регистрации нормативных правовых актов 29 декабря 2015 года за № 42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6 марта 2015 года № 32 - 3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на 2015 год" (зарегистрированный в Реестре государственной регистрации нормативных правовых актов 2 апреля 2015 года за № 38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