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209f" w14:textId="10f2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22 июня 2016 года № 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приведения нормативных правовых актов районного маслихата в соответствии с законодательными актами Республики Казахстан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 Мустивко) обеспечить направление данного решения в органы юстиции, его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Решение вступает в силу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5-3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июня 2016 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 утверждении Правил оказания жилищной помощи малообеспеченным семьям (гражданам) в Теректинском районе" от 28 марта 2013 года №10-3, зарегистрированное в Реестре государственных нормативных правовых актов за №3281 (опубликованное 17 мая 2013 года в газете "Теректі жаңалығы-Теректинская новь" в №20);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внесении изменений в решение Теректинского районного маслихата от 28 марта 2013 года №10-3 "Об утверждении Правил оказания жилищной помощи малообеспеченным семьям (гражданам) в Теректинском районе" от 16 июля 2013 года №14-2, зарегистрированное в Реестре государственных нормативных правовых актов за №3333 (опубликованное 9 августа 2013 года в газете "Теректі жаңалығы-Теректинская новь" в №34-35);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 внесении изменений в решение Теректинского районного маслихата от 28 марта 2013 года №10-3 "Об утверждении Правил оказания жилищной помощи малообеспеченным семьям (гражданам) в Теректинском районе" от 22 октября 2013 года №16-2, зарегистрированное в Реестре государственных нормативных правовых актов за №3357 (опубликованное 22 ноября 2013 года в газете "Теректі жаңалығы-Теректинская новь" в №51);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"Об утверждении Регламента Теректинского районного маслихата" от 5 марта 2014 года №19-3, зарегистрированное в Реестре государственных нормативных правовых актов за №3459.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