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96c2" w14:textId="afa9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декабря 2017 года № 900. Утратил силу приказом Министра индустрии и инфраструктурного развития Республики Казахстан от 11 февраля 2019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14 августа 2014 года № 933 "</w:t>
      </w:r>
      <w:r>
        <w:rPr>
          <w:rFonts w:ascii="Times New Roman"/>
          <w:b w:val="false"/>
          <w:i w:val="false"/>
          <w:color w:val="000000"/>
          <w:sz w:val="28"/>
        </w:rPr>
        <w:t>О ведомствах центральных исполнительных органов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19 сентября 2014 года № 995 "</w:t>
      </w:r>
      <w:r>
        <w:rPr>
          <w:rFonts w:ascii="Times New Roman"/>
          <w:b w:val="false"/>
          <w:i w:val="false"/>
          <w:color w:val="000000"/>
          <w:sz w:val="28"/>
        </w:rPr>
        <w:t>Некоторые вопросы Министерства по инвестициям и развитию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Туркестанской области" согласно приложению 14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10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в течение пяти рабочих дней копии настоящего приказа в Министерство юстиции Республики Казахстан;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и 3) настоящего пункта.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технического регулирования и метрологии Министерства по инвестициям и развитию Республики Казахстан" (далее - Комитет) является ведомством Министерства по инвестициям и развитию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принимает решения, оформляемые приказами руководителя Комитета.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Ответственным секретарем.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улица Мәңгілік ел 11, здание "Эталонный центр".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комитеті" республикалық мемлекеттік мекемесі;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технического регулирования и метрологии Министерства по инвестициям и развитию Республики Казахстан".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Комитета: обеспечение безопасности продукции, услуг и процессов в Республике Казахстан, защита прав и законных интересов граждан и экономики Республики Казахстан от последствий недостоверных результатов измерений.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реализация государственной политики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правил проведения конкурсов по выбору органа по аккредитации и квалификационных требований к органу по аккредитации;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конкурсов по выбору органа по аккредитации в области оценки соответствия;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анализа и проведение экспертизы проектов и технических регламентов на соответствие государственной политике в области технического регулирования и целям,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техническом регулировании" от 9 ноября 2004 года;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Республики Казахстан в международных и региональных организациях по стандартизации, подтверждению соответствия и аккредитации, участие в работах по международной и региональной стандартизации, взаимному признанию результатов подтверждения соответствия;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ведения реестра государственной системы технического регулирования;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координирование работы Единого государственного фонда нормативных технических документов;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Информационного центра;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координирование работы по проведению государственного контроля за соблюдением требований, установленных техническими регламентами;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товара, за соблюдением порядка выдачи сертификата о происхождении товара и деятельности уполномоченного органа (организации)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анализа и разработка стандартов, гармонизированных с техническими регламентами;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подтверждения переводов нормативных документов по стандартизации на государственный и русский языки;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государственной системы технического регулирования;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законодательством Республики Казахстан;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организации работ по межлабораторным сравнительным испытаниям (сличению);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реестра иностранных и международных организаций,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формировании государственной системы технического регулирования;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порядка распространения организациями по стандартизации официальных изданий нормативных документов по стандартизации и порядка участия в работе международных организаций по стандартизации и взаимодействия с иностранными организациями;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изображения знака соответствия, технических требований к нему и порядка маркировки;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национальных классификаторов технико-экономической информации;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по созданию и контролю за функционированием в Республике Казахстан системы классификации и кодирования технико-экономической информации;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ведение реестра продукции, не соответствующей требованиям технических регламентов;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предложений по созданию консультативно-совещательных органов в интересах обеспечения безопасности продукции, процессов;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плана по разработке технических регламентов;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координации деятельности метрологической службы Республики Казахстан;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государственных эталонов единиц величин;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проведения научных исследований в области метрологии;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установление классификации государственных эталонов единиц величин, применяемых на территории Республики Казахстан;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общих метрологических требований к средствам, методам и результатам измерений, методикам поверки средств измерений;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сличения результатов поверки и калибровки, средств измерений;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ведения реестра государственной системы обеспечения единства измерений;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проведение государственного метрологического контроля;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проведения аттестации и переаттестации технических экспертов в области обеспечения единства измерений и поверителей средств измерений, а также квалификационных требований к ним;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определение порядка и организация повышения квалификации и переподготовки кадров в области обеспечения единства измерений;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установление формы сертификатов об утверждении типа средств измерений, сертификатов о метрологической аттестации средств измерений, сертификатов о поверке средств измерений;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установление порядка изготовления, хранения и применения поверительных клейм;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порядка установления принадлежности технических средств к средствам измерений;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принятие решения об утверждении типа средств измерений;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лицензирования по изготовлению Государственного Флага и Государственного Герба Республики Казахстан;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правил по определению страны происхождения товара и выдаче сертификата о происхождении товара;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государственного контроля в сфере реализации ювелирных и других изделий из драгоценных металлов и драгоценных камней;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порядка обязательной регистрации в уполномоченной организации именника;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представления сведений о зарегистрированных именниках в уполномоченный орган;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порядка осуществления изъятия и отзыва продукции, не соответствующей требованиям технических регламентов;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проверочных листов, критериев оценки степени риска, полугодовых списков выборочных проверок в области технического регулирования,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рассмотрение дел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99"/>
    <w:bookmarkStart w:name="z10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ведение реестра саморегулируемых организаций в соответствующей сфере (отрасли).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осуществляет иные функции предусмотренные законодательством Республики Казахстан.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права Комитета входят: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совещаний, семинаров, конференций, круглых столов, конкурсов и иные мероприятий по вопросам, входящим в компетенцию Комитета;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соответствующих специалистов для участия в экспертизах по вопросам, отнесенным к своей компетенции;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апелляционной комиссии для рассмотрения жалоб (апелляций);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прав, предусмотренных действующим законодательством Республики Казахстан.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интересы физических и юридических лиц;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в установленные сроки бухгалтерскую и финансовую отчетность в Министерство;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End w:id="120"/>
    <w:bookmarkStart w:name="z12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 – Главный государственный инспектор Республики Казахстан по государственному контролю в области технического регулирования и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которые являются заместителями Главного государственного инспектора Республики Казахстан по государственному контролю в области технического регулирования и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камней, назначаемых на должности и освобождаемых от должностей в установленном законодательством порядке.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представляет руководству Министерства предложения по структуре и штатному расписанию Комитета.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Председатель Комитета: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подразделений Комитета;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сотрудниками Комитета норм служебной этики государственных служащих;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 Председателя Комитета: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территориальные органы согласно перечню к настоящему Положению.</w:t>
      </w:r>
    </w:p>
    <w:bookmarkEnd w:id="142"/>
    <w:bookmarkStart w:name="z14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Комитетом, относится к республиканской собственности.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6"/>
    <w:bookmarkStart w:name="z15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Казахстан"</w:t>
            </w:r>
          </w:p>
        </w:tc>
      </w:tr>
    </w:tbl>
    <w:bookmarkStart w:name="z15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Астане".</w:t>
      </w:r>
    </w:p>
    <w:bookmarkEnd w:id="150"/>
    <w:bookmarkStart w:name="z10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Алматы".</w:t>
      </w:r>
    </w:p>
    <w:bookmarkEnd w:id="151"/>
    <w:bookmarkStart w:name="z10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области".</w:t>
      </w:r>
    </w:p>
    <w:bookmarkEnd w:id="152"/>
    <w:bookmarkStart w:name="z103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области".</w:t>
      </w:r>
    </w:p>
    <w:bookmarkEnd w:id="153"/>
    <w:bookmarkStart w:name="z103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области".</w:t>
      </w:r>
    </w:p>
    <w:bookmarkEnd w:id="154"/>
    <w:bookmarkStart w:name="z103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области".</w:t>
      </w:r>
    </w:p>
    <w:bookmarkEnd w:id="155"/>
    <w:bookmarkStart w:name="z103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области".</w:t>
      </w:r>
    </w:p>
    <w:bookmarkEnd w:id="156"/>
    <w:bookmarkStart w:name="z103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области".</w:t>
      </w:r>
    </w:p>
    <w:bookmarkEnd w:id="157"/>
    <w:bookmarkStart w:name="z103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области".</w:t>
      </w:r>
    </w:p>
    <w:bookmarkEnd w:id="158"/>
    <w:bookmarkStart w:name="z10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области".</w:t>
      </w:r>
    </w:p>
    <w:bookmarkEnd w:id="159"/>
    <w:bookmarkStart w:name="z104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области".</w:t>
      </w:r>
    </w:p>
    <w:bookmarkEnd w:id="160"/>
    <w:bookmarkStart w:name="z104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Мангистауской области".</w:t>
      </w:r>
    </w:p>
    <w:bookmarkEnd w:id="161"/>
    <w:bookmarkStart w:name="z104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Туркестанской области".</w:t>
      </w:r>
    </w:p>
    <w:bookmarkEnd w:id="162"/>
    <w:bookmarkStart w:name="z104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Павлодарской области".</w:t>
      </w:r>
    </w:p>
    <w:bookmarkEnd w:id="163"/>
    <w:bookmarkStart w:name="z10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Северо-Казахстанской области".</w:t>
      </w:r>
    </w:p>
    <w:bookmarkEnd w:id="164"/>
    <w:bookmarkStart w:name="z10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Восточно-Казахстанской области".</w:t>
      </w:r>
    </w:p>
    <w:bookmarkEnd w:id="165"/>
    <w:bookmarkStart w:name="z10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Шымкент".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1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Астане"</w:t>
      </w:r>
    </w:p>
    <w:bookmarkEnd w:id="167"/>
    <w:bookmarkStart w:name="z17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Астане"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городу Астане.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Астана қаласы бойынша департаменті" республикалық мемлекеттік мекемесі;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Астана".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010000, Республика Казахстан, город Астана район Есиль, улица Мәңгілік ел 11, здание "Эталонный центр".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2"/>
    <w:bookmarkStart w:name="z18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 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00"/>
    <w:bookmarkStart w:name="z20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13"/>
    <w:bookmarkStart w:name="z21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17"/>
    <w:bookmarkStart w:name="z22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22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Алматы"</w:t>
      </w:r>
    </w:p>
    <w:bookmarkEnd w:id="220"/>
    <w:bookmarkStart w:name="z2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городу Алматы.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Алматы қаласы бойынша департаменті" республикалық мемлекеттік мекемесі;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050035, город Алматы, улица Алтынсарина, 83.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5"/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66"/>
    <w:bookmarkStart w:name="z27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28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Акмолинской области"</w:t>
      </w:r>
    </w:p>
    <w:bookmarkEnd w:id="273"/>
    <w:bookmarkStart w:name="z28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Акмолинской области.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Ақмола облысы бойынша департаменті" республикалық мемлекеттік мекемесі;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020000, Республика Казахстан, Акмолинская область, город Кокшетау, улица Абая, 107.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88"/>
    <w:bookmarkStart w:name="z29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306"/>
    <w:bookmarkStart w:name="z31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18"/>
    <w:bookmarkStart w:name="z32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22"/>
    <w:bookmarkStart w:name="z33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33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Актюбинской области"</w:t>
      </w:r>
    </w:p>
    <w:bookmarkEnd w:id="325"/>
    <w:bookmarkStart w:name="z33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Актюбинской области.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Ақтөбе облысы бойынша департаменті" республикалық мемлекеттік мекемесі;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030007, город Актобе, улица Киселева, дом 1 "Б".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0"/>
    <w:bookmarkStart w:name="z34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358"/>
    <w:bookmarkStart w:name="z36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в соответствии с законодательством Республики Казахстан.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70"/>
    <w:bookmarkStart w:name="z37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74"/>
    <w:bookmarkStart w:name="z38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38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Алматинской области"</w:t>
      </w:r>
    </w:p>
    <w:bookmarkEnd w:id="377"/>
    <w:bookmarkStart w:name="z38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Алматинской области.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Алматинский отдел Департамента Комитета технического регулирования и метрологии Министерства по инвестициям и развитию Республики Казахстан.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Алматы облысы бойынша департаменті" республикалық мемлекеттік мекемесі;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области".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040008, город Талдыкорган, улица Абая, 295.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3"/>
    <w:bookmarkStart w:name="z40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411"/>
    <w:bookmarkStart w:name="z42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24"/>
    <w:bookmarkStart w:name="z43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28"/>
    <w:bookmarkStart w:name="z43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государственного органа осуществляются в соответствии с гражданским законодательством Республики Казахстан.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44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Атырауской области"</w:t>
      </w:r>
    </w:p>
    <w:bookmarkEnd w:id="431"/>
    <w:bookmarkStart w:name="z44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Атырауской области.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Атырау облысы бойынша департаменті" республикалық мемлекеттік мекемесі;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060002, город Атырау, улица Абая, 10а, 3 этаж.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6"/>
    <w:bookmarkStart w:name="z45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464"/>
    <w:bookmarkStart w:name="z47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Департамента возглавляет руководитель, назначаемый на должность и освобождаемый от должности в соответствии с законодательством Республики Казахстан.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76"/>
    <w:bookmarkStart w:name="z48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80"/>
    <w:bookmarkStart w:name="z49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49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</w:t>
      </w:r>
    </w:p>
    <w:bookmarkEnd w:id="483"/>
    <w:bookmarkStart w:name="z49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Западно–Казахстанской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Западно–Казахстанской области.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Департамента: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департаменті" республикалық мемлекеттік мекемесі;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области".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090006, город Уральск, улица Х. Чурина, дом 116.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98"/>
    <w:bookmarkStart w:name="z51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516"/>
    <w:bookmarkStart w:name="z52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Департамента возглавляет руководитель, назначаемый на должность и освобождаемый от должности в соответствии с законодательством Республики Казахстан.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523"/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525"/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28"/>
    <w:bookmarkStart w:name="z540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32"/>
    <w:bookmarkStart w:name="z544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547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Жамбылской области"</w:t>
      </w:r>
    </w:p>
    <w:bookmarkEnd w:id="535"/>
    <w:bookmarkStart w:name="z548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Жамбылской области.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Жамбыл облысы бойынша департаменті" республикалық мемлекеттік мекемесі;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области".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080000, город Тараз, улица Айтиева, 27.</w:t>
      </w:r>
    </w:p>
    <w:bookmarkEnd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50"/>
    <w:bookmarkStart w:name="z563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568"/>
    <w:bookmarkStart w:name="z581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80"/>
    <w:bookmarkStart w:name="z593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84"/>
    <w:bookmarkStart w:name="z597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600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</w:t>
      </w:r>
    </w:p>
    <w:bookmarkEnd w:id="587"/>
    <w:bookmarkStart w:name="z601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8"/>
    <w:bookmarkStart w:name="z6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Карагандинской области.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Жезказганский отдел Департамента Комитета технического регулирования и метрологии Министерства по инвестициям и развитию Республики Казахстан, а также Балхашское подразделение Жезказганского отдела Департамента Комитета технического регулирования и метрологии Министерства по инвестициям и развитию Республики Казахстан.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Қарағанды облысы бойынша департаменті" республикалық мемлекеттік мекемесі;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области".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470061, город Караганда, улица Анжерская, 22/2, кабинет № 38.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601"/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03"/>
    <w:bookmarkStart w:name="z617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605"/>
    <w:bookmarkStart w:name="z61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06"/>
    <w:bookmarkStart w:name="z62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607"/>
    <w:bookmarkStart w:name="z62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608"/>
    <w:bookmarkStart w:name="z62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609"/>
    <w:bookmarkStart w:name="z62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610"/>
    <w:bookmarkStart w:name="z62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611"/>
    <w:bookmarkStart w:name="z62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612"/>
    <w:bookmarkStart w:name="z62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613"/>
    <w:bookmarkStart w:name="z62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614"/>
    <w:bookmarkStart w:name="z62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615"/>
    <w:bookmarkStart w:name="z62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616"/>
    <w:bookmarkStart w:name="z63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617"/>
    <w:bookmarkStart w:name="z63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618"/>
    <w:bookmarkStart w:name="z63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19"/>
    <w:bookmarkStart w:name="z63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620"/>
    <w:bookmarkStart w:name="z6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621"/>
    <w:bookmarkStart w:name="z635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634"/>
    <w:bookmarkStart w:name="z648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38"/>
    <w:bookmarkStart w:name="z652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655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Костанайской области"</w:t>
      </w:r>
    </w:p>
    <w:bookmarkEnd w:id="641"/>
    <w:bookmarkStart w:name="z656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Костанайской области.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Аркалыкский отдел Департамента Комитета технического регулирования и метрологии Министерства по инвестициям и развитию Республики Казахстан по Костанайской области.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Қостанай облысы бойынша департаменті" республикалық мемлекеттік мекемесі;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области".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110000, город Костанай, 110000, город Костанай, улица Гоголя, 75.</w:t>
      </w:r>
    </w:p>
    <w:bookmarkEnd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57"/>
    <w:bookmarkStart w:name="z672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675"/>
    <w:bookmarkStart w:name="z69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687"/>
    <w:bookmarkStart w:name="z702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91"/>
    <w:bookmarkStart w:name="z706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709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</w:t>
      </w:r>
    </w:p>
    <w:bookmarkEnd w:id="694"/>
    <w:bookmarkStart w:name="z710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Кызылординской области.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698"/>
    <w:bookmarkStart w:name="z7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699"/>
    <w:bookmarkStart w:name="z7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700"/>
    <w:bookmarkStart w:name="z71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701"/>
    <w:bookmarkStart w:name="z7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Қызылорда облысы бойынша департаменті" республикалық мемлекеттік мекемесі;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области".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120008, город Кызылорда, улица Желтоксан, 160.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09"/>
    <w:bookmarkStart w:name="z725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711"/>
    <w:bookmarkStart w:name="z7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12"/>
    <w:bookmarkStart w:name="z7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716"/>
    <w:bookmarkStart w:name="z73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718"/>
    <w:bookmarkStart w:name="z73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19"/>
    <w:bookmarkStart w:name="z73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727"/>
    <w:bookmarkStart w:name="z743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739"/>
    <w:bookmarkStart w:name="z755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43"/>
    <w:bookmarkStart w:name="z759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7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762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Мангистауской области"</w:t>
      </w:r>
    </w:p>
    <w:bookmarkEnd w:id="746"/>
    <w:bookmarkStart w:name="z763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47"/>
    <w:bookmarkStart w:name="z76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Мангистауской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Мангистауской области.</w:t>
      </w:r>
    </w:p>
    <w:bookmarkEnd w:id="748"/>
    <w:bookmarkStart w:name="z76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49"/>
    <w:bookmarkStart w:name="z7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750"/>
    <w:bookmarkStart w:name="z76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751"/>
    <w:bookmarkStart w:name="z76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752"/>
    <w:bookmarkStart w:name="z76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753"/>
    <w:bookmarkStart w:name="z77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754"/>
    <w:bookmarkStart w:name="z77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Маңғыстау облысы бойынша департаменті" республикалық мемлекеттік мекемесі;</w:t>
      </w:r>
    </w:p>
    <w:bookmarkEnd w:id="755"/>
    <w:bookmarkStart w:name="z77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Мангистауской области".</w:t>
      </w:r>
    </w:p>
    <w:bookmarkEnd w:id="756"/>
    <w:bookmarkStart w:name="z77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130000, город Актау, 9 микрорайон, здание 52, кабинет 12, 13.</w:t>
      </w:r>
    </w:p>
    <w:bookmarkEnd w:id="757"/>
    <w:bookmarkStart w:name="z77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758"/>
    <w:bookmarkStart w:name="z77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759"/>
    <w:bookmarkStart w:name="z77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60"/>
    <w:bookmarkStart w:name="z77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61"/>
    <w:bookmarkStart w:name="z778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62"/>
    <w:bookmarkStart w:name="z77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763"/>
    <w:bookmarkStart w:name="z78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64"/>
    <w:bookmarkStart w:name="z7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765"/>
    <w:bookmarkStart w:name="z7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766"/>
    <w:bookmarkStart w:name="z7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767"/>
    <w:bookmarkStart w:name="z7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768"/>
    <w:bookmarkStart w:name="z7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69"/>
    <w:bookmarkStart w:name="z78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770"/>
    <w:bookmarkStart w:name="z78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71"/>
    <w:bookmarkStart w:name="z78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772"/>
    <w:bookmarkStart w:name="z78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773"/>
    <w:bookmarkStart w:name="z7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774"/>
    <w:bookmarkStart w:name="z79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775"/>
    <w:bookmarkStart w:name="z79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776"/>
    <w:bookmarkStart w:name="z79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77"/>
    <w:bookmarkStart w:name="z79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778"/>
    <w:bookmarkStart w:name="z79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779"/>
    <w:bookmarkStart w:name="z796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80"/>
    <w:bookmarkStart w:name="z79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781"/>
    <w:bookmarkStart w:name="z79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782"/>
    <w:bookmarkStart w:name="z79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783"/>
    <w:bookmarkStart w:name="z80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784"/>
    <w:bookmarkStart w:name="z80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785"/>
    <w:bookmarkStart w:name="z80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786"/>
    <w:bookmarkStart w:name="z80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787"/>
    <w:bookmarkStart w:name="z80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788"/>
    <w:bookmarkStart w:name="z80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789"/>
    <w:bookmarkStart w:name="z80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90"/>
    <w:bookmarkStart w:name="z80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791"/>
    <w:bookmarkStart w:name="z808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92"/>
    <w:bookmarkStart w:name="z80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793"/>
    <w:bookmarkStart w:name="z81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94"/>
    <w:bookmarkStart w:name="z81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95"/>
    <w:bookmarkStart w:name="z812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96"/>
    <w:bookmarkStart w:name="z81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7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815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Туркестанской области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6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9"/>
    <w:bookmarkStart w:name="z81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Туркестанской области"(далее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Туркестанской области.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01"/>
    <w:bookmarkStart w:name="z81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802"/>
    <w:bookmarkStart w:name="z82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803"/>
    <w:bookmarkStart w:name="z82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804"/>
    <w:bookmarkStart w:name="z82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805"/>
    <w:bookmarkStart w:name="z82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Республикасының Инвестициялар және даму министрлігі Техникалық реттеу және метрология комитетінің Түркістан облысы бойынша департаменті"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Туркестанской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161200, город Туркестан.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808"/>
    <w:bookmarkStart w:name="z82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809"/>
    <w:bookmarkStart w:name="z82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0"/>
    <w:bookmarkStart w:name="z83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11"/>
    <w:bookmarkStart w:name="z831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12"/>
    <w:bookmarkStart w:name="z83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813"/>
    <w:bookmarkStart w:name="z83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14"/>
    <w:bookmarkStart w:name="z83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815"/>
    <w:bookmarkStart w:name="z83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816"/>
    <w:bookmarkStart w:name="z83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817"/>
    <w:bookmarkStart w:name="z83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818"/>
    <w:bookmarkStart w:name="z83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19"/>
    <w:bookmarkStart w:name="z83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820"/>
    <w:bookmarkStart w:name="z84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21"/>
    <w:bookmarkStart w:name="z84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822"/>
    <w:bookmarkStart w:name="z84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823"/>
    <w:bookmarkStart w:name="z84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824"/>
    <w:bookmarkStart w:name="z84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825"/>
    <w:bookmarkStart w:name="z84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826"/>
    <w:bookmarkStart w:name="z84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27"/>
    <w:bookmarkStart w:name="z84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828"/>
    <w:bookmarkStart w:name="z84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829"/>
    <w:bookmarkStart w:name="z849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30"/>
    <w:bookmarkStart w:name="z85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831"/>
    <w:bookmarkStart w:name="z85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832"/>
    <w:bookmarkStart w:name="z85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833"/>
    <w:bookmarkStart w:name="z85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834"/>
    <w:bookmarkStart w:name="z85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835"/>
    <w:bookmarkStart w:name="z85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836"/>
    <w:bookmarkStart w:name="z85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837"/>
    <w:bookmarkStart w:name="z85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838"/>
    <w:bookmarkStart w:name="z85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839"/>
    <w:bookmarkStart w:name="z85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840"/>
    <w:bookmarkStart w:name="z86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841"/>
    <w:bookmarkStart w:name="z861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42"/>
    <w:bookmarkStart w:name="z86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843"/>
    <w:bookmarkStart w:name="z86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844"/>
    <w:bookmarkStart w:name="z86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45"/>
    <w:bookmarkStart w:name="z865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46"/>
    <w:bookmarkStart w:name="z86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8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868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Павлодарской области"</w:t>
      </w:r>
    </w:p>
    <w:bookmarkEnd w:id="848"/>
    <w:bookmarkStart w:name="z869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9"/>
    <w:bookmarkStart w:name="z87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Павлодарской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Павлодарской области.</w:t>
      </w:r>
    </w:p>
    <w:bookmarkEnd w:id="850"/>
    <w:bookmarkStart w:name="z87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1"/>
    <w:bookmarkStart w:name="z87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852"/>
    <w:bookmarkStart w:name="z87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853"/>
    <w:bookmarkStart w:name="z87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854"/>
    <w:bookmarkStart w:name="z87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855"/>
    <w:bookmarkStart w:name="z87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856"/>
    <w:bookmarkStart w:name="z87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Павлодар облысы бойынша департаменті" республикалық мемлекеттік мекемесі;</w:t>
      </w:r>
    </w:p>
    <w:bookmarkEnd w:id="857"/>
    <w:bookmarkStart w:name="z87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Павлодарской области".</w:t>
      </w:r>
    </w:p>
    <w:bookmarkEnd w:id="858"/>
    <w:bookmarkStart w:name="z87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140000, город Павлодар, улица Академика Сатпаева, 136.</w:t>
      </w:r>
    </w:p>
    <w:bookmarkEnd w:id="8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860"/>
    <w:bookmarkStart w:name="z88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861"/>
    <w:bookmarkStart w:name="z88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2"/>
    <w:bookmarkStart w:name="z88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63"/>
    <w:bookmarkStart w:name="z884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64"/>
    <w:bookmarkStart w:name="z88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865"/>
    <w:bookmarkStart w:name="z88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66"/>
    <w:bookmarkStart w:name="z88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867"/>
    <w:bookmarkStart w:name="z88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868"/>
    <w:bookmarkStart w:name="z88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869"/>
    <w:bookmarkStart w:name="z89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870"/>
    <w:bookmarkStart w:name="z89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71"/>
    <w:bookmarkStart w:name="z89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872"/>
    <w:bookmarkStart w:name="z89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73"/>
    <w:bookmarkStart w:name="z89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874"/>
    <w:bookmarkStart w:name="z89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875"/>
    <w:bookmarkStart w:name="z89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876"/>
    <w:bookmarkStart w:name="z89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877"/>
    <w:bookmarkStart w:name="z89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878"/>
    <w:bookmarkStart w:name="z89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79"/>
    <w:bookmarkStart w:name="z90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880"/>
    <w:bookmarkStart w:name="z90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881"/>
    <w:bookmarkStart w:name="z902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82"/>
    <w:bookmarkStart w:name="z90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883"/>
    <w:bookmarkStart w:name="z90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884"/>
    <w:bookmarkStart w:name="z90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885"/>
    <w:bookmarkStart w:name="z90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886"/>
    <w:bookmarkStart w:name="z90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887"/>
    <w:bookmarkStart w:name="z90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888"/>
    <w:bookmarkStart w:name="z90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889"/>
    <w:bookmarkStart w:name="z91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890"/>
    <w:bookmarkStart w:name="z91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891"/>
    <w:bookmarkStart w:name="z91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892"/>
    <w:bookmarkStart w:name="z91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893"/>
    <w:bookmarkStart w:name="z914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94"/>
    <w:bookmarkStart w:name="z91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895"/>
    <w:bookmarkStart w:name="z91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896"/>
    <w:bookmarkStart w:name="z91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97"/>
    <w:bookmarkStart w:name="z918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98"/>
    <w:bookmarkStart w:name="z91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8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921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Северо–Казахстанской области"</w:t>
      </w:r>
    </w:p>
    <w:bookmarkEnd w:id="900"/>
    <w:bookmarkStart w:name="z922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1"/>
    <w:bookmarkStart w:name="z92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Северо–Казахстанской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Северо–Казахстанской области.</w:t>
      </w:r>
    </w:p>
    <w:bookmarkEnd w:id="902"/>
    <w:bookmarkStart w:name="z92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3"/>
    <w:bookmarkStart w:name="z92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904"/>
    <w:bookmarkStart w:name="z92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905"/>
    <w:bookmarkStart w:name="z92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906"/>
    <w:bookmarkStart w:name="z92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907"/>
    <w:bookmarkStart w:name="z92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908"/>
    <w:bookmarkStart w:name="z93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департаменті" республикалық мемлекеттік мекемесі;</w:t>
      </w:r>
    </w:p>
    <w:bookmarkEnd w:id="909"/>
    <w:bookmarkStart w:name="z93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Северо-Казахстанской области".</w:t>
      </w:r>
    </w:p>
    <w:bookmarkEnd w:id="910"/>
    <w:bookmarkStart w:name="z93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150000, город Петропавловск, улица Ульянова, 56.</w:t>
      </w:r>
    </w:p>
    <w:bookmarkEnd w:id="9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31.07.2018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912"/>
    <w:bookmarkStart w:name="z93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913"/>
    <w:bookmarkStart w:name="z93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14"/>
    <w:bookmarkStart w:name="z93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15"/>
    <w:bookmarkStart w:name="z937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16"/>
    <w:bookmarkStart w:name="z93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917"/>
    <w:bookmarkStart w:name="z93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18"/>
    <w:bookmarkStart w:name="z94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919"/>
    <w:bookmarkStart w:name="z94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920"/>
    <w:bookmarkStart w:name="z94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921"/>
    <w:bookmarkStart w:name="z94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922"/>
    <w:bookmarkStart w:name="z94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23"/>
    <w:bookmarkStart w:name="z94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924"/>
    <w:bookmarkStart w:name="z94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25"/>
    <w:bookmarkStart w:name="z94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926"/>
    <w:bookmarkStart w:name="z94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927"/>
    <w:bookmarkStart w:name="z94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928"/>
    <w:bookmarkStart w:name="z95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929"/>
    <w:bookmarkStart w:name="z95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930"/>
    <w:bookmarkStart w:name="z95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31"/>
    <w:bookmarkStart w:name="z95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932"/>
    <w:bookmarkStart w:name="z95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933"/>
    <w:bookmarkStart w:name="z955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34"/>
    <w:bookmarkStart w:name="z95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935"/>
    <w:bookmarkStart w:name="z95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936"/>
    <w:bookmarkStart w:name="z95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937"/>
    <w:bookmarkStart w:name="z95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938"/>
    <w:bookmarkStart w:name="z96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939"/>
    <w:bookmarkStart w:name="z96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940"/>
    <w:bookmarkStart w:name="z96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941"/>
    <w:bookmarkStart w:name="z96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942"/>
    <w:bookmarkStart w:name="z96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943"/>
    <w:bookmarkStart w:name="z96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944"/>
    <w:bookmarkStart w:name="z96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945"/>
    <w:bookmarkStart w:name="z967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46"/>
    <w:bookmarkStart w:name="z96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947"/>
    <w:bookmarkStart w:name="z96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48"/>
    <w:bookmarkStart w:name="z97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49"/>
    <w:bookmarkStart w:name="z971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50"/>
    <w:bookmarkStart w:name="z97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9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974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Восточно–Казахстанской области"</w:t>
      </w:r>
    </w:p>
    <w:bookmarkEnd w:id="952"/>
    <w:bookmarkStart w:name="z975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3"/>
    <w:bookmarkStart w:name="z97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Восточно–Казахстанской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Восточно–Казахстанской области.</w:t>
      </w:r>
    </w:p>
    <w:bookmarkEnd w:id="954"/>
    <w:bookmarkStart w:name="z97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Семейский отдел Департамента Комитета технического регулирования и метрологии Министерства по инвестициям и развитию Республики Казахстан.</w:t>
      </w:r>
    </w:p>
    <w:bookmarkEnd w:id="955"/>
    <w:bookmarkStart w:name="z97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6"/>
    <w:bookmarkStart w:name="z97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957"/>
    <w:bookmarkStart w:name="z98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958"/>
    <w:bookmarkStart w:name="z98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председателя Комитета.</w:t>
      </w:r>
    </w:p>
    <w:bookmarkEnd w:id="959"/>
    <w:bookmarkStart w:name="z98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960"/>
    <w:bookmarkStart w:name="z98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961"/>
    <w:bookmarkStart w:name="z98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департаменті" республикалық мемлекеттік мекемесі;</w:t>
      </w:r>
    </w:p>
    <w:bookmarkEnd w:id="962"/>
    <w:bookmarkStart w:name="z98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Восточно-Казахстанской области".</w:t>
      </w:r>
    </w:p>
    <w:bookmarkEnd w:id="963"/>
    <w:bookmarkStart w:name="z98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070004, город Усть-Каменогорск, улица Казахстан, 5.</w:t>
      </w:r>
    </w:p>
    <w:bookmarkEnd w:id="964"/>
    <w:bookmarkStart w:name="z98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965"/>
    <w:bookmarkStart w:name="z98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966"/>
    <w:bookmarkStart w:name="z98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67"/>
    <w:bookmarkStart w:name="z99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68"/>
    <w:bookmarkStart w:name="z991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69"/>
    <w:bookmarkStart w:name="z99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970"/>
    <w:bookmarkStart w:name="z99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71"/>
    <w:bookmarkStart w:name="z99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посредством проведения ежегодной проверки деятельности организации, уполномоченной на выдачу сертификата о происхождении товара за соблюдением порядка выдачи сертификата о происхождении товара и деятельности органа (организации), уполномоченного за соблюдением порядка выдачи сертификата о происхождении товара для внутреннего обращения, определения статуса товара Таможенного союза и (или) иностранного товара;</w:t>
      </w:r>
    </w:p>
    <w:bookmarkEnd w:id="972"/>
    <w:bookmarkStart w:name="z99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государственного метрологического контроля;</w:t>
      </w:r>
    </w:p>
    <w:bookmarkEnd w:id="973"/>
    <w:bookmarkStart w:name="z99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974"/>
    <w:bookmarkStart w:name="z99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975"/>
    <w:bookmarkStart w:name="z99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76"/>
    <w:bookmarkStart w:name="z99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977"/>
    <w:bookmarkStart w:name="z100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78"/>
    <w:bookmarkStart w:name="z100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979"/>
    <w:bookmarkStart w:name="z100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980"/>
    <w:bookmarkStart w:name="z100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981"/>
    <w:bookmarkStart w:name="z100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982"/>
    <w:bookmarkStart w:name="z100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</w:t>
      </w:r>
    </w:p>
    <w:bookmarkEnd w:id="983"/>
    <w:bookmarkStart w:name="z100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84"/>
    <w:bookmarkStart w:name="z100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985"/>
    <w:bookmarkStart w:name="z100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986"/>
    <w:bookmarkStart w:name="z1009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87"/>
    <w:bookmarkStart w:name="z101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988"/>
    <w:bookmarkStart w:name="z101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989"/>
    <w:bookmarkStart w:name="z101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заместителей, назначаемых на должность и освобождаемых от должности Ответственным секретарем Министерства по инвестициям и развитию Республики Казахстан.</w:t>
      </w:r>
    </w:p>
    <w:bookmarkEnd w:id="990"/>
    <w:bookmarkStart w:name="z101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991"/>
    <w:bookmarkStart w:name="z101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этих целях Руководитель:</w:t>
      </w:r>
    </w:p>
    <w:bookmarkEnd w:id="992"/>
    <w:bookmarkStart w:name="z101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993"/>
    <w:bookmarkStart w:name="z101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994"/>
    <w:bookmarkStart w:name="z101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995"/>
    <w:bookmarkStart w:name="z101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996"/>
    <w:bookmarkStart w:name="z101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997"/>
    <w:bookmarkStart w:name="z102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998"/>
    <w:bookmarkStart w:name="z102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999"/>
    <w:bookmarkStart w:name="z1022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00"/>
    <w:bookmarkStart w:name="z102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001"/>
    <w:bookmarkStart w:name="z102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02"/>
    <w:bookmarkStart w:name="z102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03"/>
    <w:bookmarkStart w:name="z1026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04"/>
    <w:bookmarkStart w:name="z102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10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1048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Шымкент"</w:t>
      </w:r>
    </w:p>
    <w:bookmarkEnd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и.о. Министра по инвестициям и развитию РК от 31.07.2018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9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07"/>
    <w:bookmarkStart w:name="z105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Шымкент"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городу Шымкент.</w:t>
      </w:r>
    </w:p>
    <w:bookmarkEnd w:id="1008"/>
    <w:bookmarkStart w:name="z105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09"/>
    <w:bookmarkStart w:name="z105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010"/>
    <w:bookmarkStart w:name="z105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1011"/>
    <w:bookmarkStart w:name="z105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1012"/>
    <w:bookmarkStart w:name="z105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1013"/>
    <w:bookmarkStart w:name="z105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1014"/>
    <w:bookmarkStart w:name="z105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""Қазақстан Республикасының Инвестициялар және даму министрлігі Техникалық реттеу және метрология комитетінің Шымкент қаласы бойынша департаменті" республикалық мемлекеттік мекемесі;</w:t>
      </w:r>
    </w:p>
    <w:bookmarkEnd w:id="1015"/>
    <w:bookmarkStart w:name="z105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Шымкент".</w:t>
      </w:r>
    </w:p>
    <w:bookmarkEnd w:id="1016"/>
    <w:bookmarkStart w:name="z105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160013, город Шымкент, улица Диваева, 148.</w:t>
      </w:r>
    </w:p>
    <w:bookmarkEnd w:id="1017"/>
    <w:bookmarkStart w:name="z106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1018"/>
    <w:bookmarkStart w:name="z106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1019"/>
    <w:bookmarkStart w:name="z106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20"/>
    <w:bookmarkStart w:name="z106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21"/>
    <w:bookmarkStart w:name="z1064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022"/>
    <w:bookmarkStart w:name="z106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1023"/>
    <w:bookmarkStart w:name="z106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24"/>
    <w:bookmarkStart w:name="z106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1025"/>
    <w:bookmarkStart w:name="z106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1026"/>
    <w:bookmarkStart w:name="z106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1027"/>
    <w:bookmarkStart w:name="z107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</w:t>
      </w:r>
    </w:p>
    <w:bookmarkEnd w:id="1028"/>
    <w:bookmarkStart w:name="z107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в сфере реализации ювелирных и других изделий;</w:t>
      </w:r>
    </w:p>
    <w:bookmarkEnd w:id="1029"/>
    <w:bookmarkStart w:name="z107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</w:t>
      </w:r>
    </w:p>
    <w:bookmarkEnd w:id="1030"/>
    <w:bookmarkStart w:name="z107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</w:t>
      </w:r>
    </w:p>
    <w:bookmarkEnd w:id="1031"/>
    <w:bookmarkStart w:name="z107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032"/>
    <w:bookmarkStart w:name="z107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033"/>
    <w:bookmarkStart w:name="z107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034"/>
    <w:bookmarkStart w:name="z107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Предпринимательским кодексом Республики Казахстан и Законом Республики Казахстан "О Национальном Банке Республики Казахстан" посредством проверок.</w:t>
      </w:r>
    </w:p>
    <w:bookmarkEnd w:id="1035"/>
    <w:bookmarkStart w:name="z107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36"/>
    <w:bookmarkStart w:name="z107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1037"/>
    <w:bookmarkStart w:name="z108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1038"/>
    <w:bookmarkStart w:name="z1081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39"/>
    <w:bookmarkStart w:name="z108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1040"/>
    <w:bookmarkStart w:name="z108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1041"/>
    <w:bookmarkStart w:name="z108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1042"/>
    <w:bookmarkStart w:name="z108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1043"/>
    <w:bookmarkStart w:name="z108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1044"/>
    <w:bookmarkStart w:name="z108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1045"/>
    <w:bookmarkStart w:name="z108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1046"/>
    <w:bookmarkStart w:name="z108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047"/>
    <w:bookmarkStart w:name="z109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048"/>
    <w:bookmarkStart w:name="z109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049"/>
    <w:bookmarkStart w:name="z109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050"/>
    <w:bookmarkStart w:name="z1093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51"/>
    <w:bookmarkStart w:name="z109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052"/>
    <w:bookmarkStart w:name="z109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53"/>
    <w:bookmarkStart w:name="z109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54"/>
    <w:bookmarkStart w:name="z1097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55"/>
    <w:bookmarkStart w:name="z109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10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