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87a1" w14:textId="e638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30 мая 2016 года № 146 "Об утверждении Положения государственного учреждения "Комитет по развитию языков и общественно-политической работы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27 июля 2018 года № 175. Утратил силу приказом и.о. Министра культуры и спорта Республики Казахстан от 22 октября 2021 года № 326.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спорта РК от 22.10.2021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2018 года № 444 "О некоторых вопросах Министерства общественного развития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2016 года № 146 "Об утверждении Положения государственного учреждения "Комитет по развитию языков и общественно-политической работы Министерства культуры и спорта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государственного учреждения "Комитет языковой политики" Министерства культуры и спорта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прилагаемое Положение государственного учреждения "Комитет языковой политики Министерства культуры и спорта Республики Казахстан.";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"Комитет по развитию языков и общественно-политической работы Министерства культуры и спорта Республики Казахстан", утвержденное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культуры и спорта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со дня введения в действие настоящего приказа размещение его на интернет-ресурсах Министерства культуры и спорта Республики Казахстан и Комитета языковой политики Министерства культуры и спорта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Кожагапанов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2018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146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"Комитет языковой политики Министерства культуры и спорта Республики Казахстан"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"Комитет языковой политики Министерства культуры и спорта Республики Казахстан" (далее – Комитет) является ведомством Министерства культуры и спорта Республики Казахстан (далее – Министерство), осуществляющим возложенные на него функции.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или лица, его замещающего.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Комитета утверждается ответственным секретарем Министерства по согласованию с Министром культуры и спорта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010000, Республика Казахстан, город Астана, Есильский район, проспект Мәңгілік Ел, дом 8, здание "Дом министерств", подъезд № 15.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государственное учреждение "Комитет языковой политики Министерства культуры и спорта Республики Казахстан".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Республики Казахстан предоставлено право осуществлять деятельность, приносящую доходы, то доходы, полученные от такой деятельности, направляются в доход бюджета.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Комитета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развития и функционирования языков в Республике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уважительного отношения к государственным символам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возложенные на Комитет.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14.Функции: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в пределах компетенции Комитета правовых актов в сфере развития языков и в области использования государственных символов Республики Казахстан, соглашений, меморандумов и договоров;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информационного, методического обеспечения деятельности по реализации единой государственной политики в сфере развития языков;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 языках в центральных и местных исполнительных органах областей, городов республиканского значения, столицы;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рекомендаций по устранению нарушений требований, установленных законодательством Республики Казахстан о языках, внесение предложений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государственных органов в области использования государственных символов и геральдики Республики Казахстан;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государственных органов в сфере развития и функционирования языков в Республике Казахстан;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работы по реализации государственной программы развития и функционирования языков;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поэтапного перехода алфавита казахского языка на латинскую графику и интеграции государственного языка в международное информационное пространство, в том числе путем реализации Плана мероприятий по поэтапному переводу казахского алфавита на латинскую графику до 2025 года;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республиканских научно-практических конференций, круглых столов и методических семинаров по вопросам совершенствования казахской письменности и обучения государственному и другим языкам в Республике Казахстан, направленных на повышение престижа языков;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координационно-методической помощи региональным управлениям по развитию языков;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деятельности Комиссии по дальнейшему совершенствованию государственной языковой политики, республиканских терминологической и ономастической комиссий при Правительстве Республики Казахстан, а также Национальной комиссии по переводу алфавита казахского языка на латинскую графику;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и обеспечение деятельности рабочих групп (орфографической, методической, терминологической, технического и информационного сопровождения) при Национальной комиссии по переводу алфавита казахского языка на латинскую графику;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координация работы по организации обучения государственному языку и совершенствование работы по трехъязычному образованию (казахский, русский, английский) населения, а также обеспечение условий для обучения родному языку представителей этносов;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работы по системе оценки уровня владения государственным языком населением республики;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работы по проведению социологических исследований по вопросам развития и функционирования государственного языка и языков этносов Казахстана;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общественными организациями по вопросам, относящимся к компетенции Комитета;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формирование и реализация государственного социального заказа, направленного на развитие и укрепление языковой политики;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деятельности Республиканской комиссии по вопросам государственных символов и геральдики ведомственных и иных, приравненных к ним, наград;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деятельности ономастических комиссий и формирование республиканского перечня ономастических наименований;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и участие в разработке стратегических и программных документов по вопросам, относящимся к компетенции Комитета;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терминологических работ, унификация терминов, пополнение терминологического фонда;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информационно-разъяснительных мероприятий по вопросам, относящимся к компетенции Комитета;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руководства соответствующей отраслью (сферой) государственного управления в отношении организации, находящейся в ведении Комитета;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в пределах своей компетенции правовые акты в порядке, предусмотренном законодательством Республики Казахстан;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консультативно-совещательные органы при Комитете;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конкурсы, фестивали, конференции, семинары и другие мероприятия в пределах компетенции Комитета;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о представлении к государственным наградам лиц, внесших вклад в развитие языков;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культуры и спорта Республики Казахстан в порядке, установленном законодательством Республики Казахстан.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двух заместителей, назначаемых на должность и освобождаемых от должности Ответственным секретарем Министерства в соответствии с законодательством Республики Казахстан.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Ответственному секретарю Министерства предложения по структуре и штатному расписанию Комитета;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заместителей, утверждает положения о структурных подразделениях Комитета, должностные инструкции работников структурных подразделений Комитета;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назначает на должность и освобождает от должностей работников Комитета (за исключением заместителей Председателя Комитета);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представления Ответственному секретарю Министерства о назначении на должности и освобождения от должностей, а также о поощрении и привлечении к дисциплинарной ответственности заместителей председателя Комитета;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заместителей председателя Комитета;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по согласованию с Министерством первого руководителя подведомственной организации в установленном законодательством порядке;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подписывает приказы, дает указания, обязательные для исполнения работниками Комитета;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 и иных организациях в соответствии с законодательством;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Комитете, несет персональную ответственность за принятие антикоррупционных мер;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поощрения благодарственными письмами и почетными грамотами лиц, внесших вклад в развитие языков;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относящимся к его компетенции.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иного имущества,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языковой политики Министерства культуры и спорта Республики Казахстан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"Национальный научно-практический центр "Тіл-Қазына" имени Шайсултана Шаяхметова".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