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5e7f" w14:textId="91a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февраля 2019 года № 67. Утратил силу приказом и.о. Министра индустрии и инфраструктурного развития Республики Казахстан от 28 октября 2020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28.10.2020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 - 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июня 2017 года № 351 "Об утверждении Положения о государственном учреждении "Комитета индустриального развития и промышленной безопасности Министерства по инвестициям и развитию Республики Казахстан" (опубликован 20 июня 2017 года в Эталонном контрольном банке нормативных правовых актов Республики Казахстан);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декабря 2017 года № 840 "О внесении изменений в приказ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 (опубликован 11 декабря 2017 года в Эталонном контрольном банке нормативных правовых актов Республики Казахстан);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августа 2018 года № 580 "О внесении изменений и дополнений в приказ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1.Республиканское государственное учреждение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руководство в сферах индустрии и индустриально-инновационной деятельности: горно-металлургической, ювелирных и других изделий, монет из драгоценных металлов, угольной, машиностроении, химической, фармацевтической, легкой, деревообрабатывающей, мебельной промышленности; развития местного содержания; функционирования и упразднения специальных экономических зон; экспортного контроля и лицензирования отдельных видов деятельности; промышленной безопасности; энергосбережения и повышения энергоэффективности; заключение и расторжение специального инвестиционного контракта (далее – регулируемые сферы).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 - Султан, район Есиль, проспект Кабанбай батыра, дом 32/1, здание "Транспорт Тауэр".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индустриального развития и промышленной безопасности Министерства индустрии и инфраструктурного развития Республики Казахстан".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участие в формировании и реализации государственной политики индустриально-инновационной поддержки по развитию отраслей промышленности: горно-металлургической, угольной, машиностроения, химической, фармацевтической, легкой, деревообрабатывающей, мебельной промышленности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контрольно-надзорные функции и участвует в выполнении стратегических функций Министерства в пределах компетенции Комитета;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в пределах компетенции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международное сотрудничество в пределах компетенции Комитета;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участвует в разработке, согласовывает и утверждает в пределах своей компетенции нормативные правовые акты;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при необходимости проведение анализа регуляторного воздействия в отношении разрабатываемых проектов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размещение на общедоступных интернет-ресурсах (официальном интернет-ресурсе Министерства, интернет-портале "Открытые НПА") результата проведенного анализа регуляторного воздействия;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выполнение обязательств и осуществляет права Республики Казахстан, вытекающих из международных договоров, а также участвует в наблюдение за выполнением другими участниками международных договоров их обязательств, в пределах компетенции Комитета;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предъявляет в суды иски в соответствии с законодательством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рассматривает, согласовывает и предоставляет меры государственной поддержки субъектам индустриально-инновационной деятельности;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карту индустриализации, а также порядок включения проектов в карту индустриализации;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внесения изменений и дополнений в карту индустриализации;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предоставления государственной поддержки субъектам индустриально-инновационной деятельности, направленной на повышение производительности труда и развитие территориальных кластеров;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предоставлении с привлечением национального института развития в области развития индустрии государственной поддержки субъектам индустриально-инновационной деятельности, направленной на повышение производительности труда;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государственную политику в области регулирования производства драгоценных металлов, оборота драгоценных металлов и сырьевых товаров, содержащих драгоценные металлы;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подтверждение нормы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акт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акт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выдает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Казахстан;</w:t>
      </w:r>
    </w:p>
    <w:bookmarkEnd w:id="68"/>
    <w:bookmarkStart w:name="z19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выдает акт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70"/>
    <w:bookmarkStart w:name="z19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разрабатывает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нормативные документы на сырьевые товары, содержащие драгоценные металлы;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правила определения пороговых значений содержания вредных примесей и драгоценных металлов в сырьевых товарах, содержащих драгоценные металлы;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пороговые значения содержания вредных примесей и драгоценных металлов в сырьевых товарах, содержащих драгоценные металлы, для каждого субъекта производства драгоценных металлов, состоящего в перечне, утверждаемом уполномоченным органом, с учетом их индивидуальных технологических возможностей по видам сырьевых товаров;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формирования перечня субъектов производства драгоценных металлов;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правила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подготовку заключения с юридическими лицами – резидентами Республики Казахстан Соглашения о промышленной сборке моторных транспортных средств сельскохозяйственной техники по утвержденной форме;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устанавливает факт соблюдения юридическим лицом при производстве моделей моторных транспортных средств требований, установленных в соответствии с абзацем первым подпункта 4) пункта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года № 72 "Об условиях применения понятия "промышленная сборка моторных транспортных средств" на территориях государств-членов Евразийского экономического союза и Единого экономического пространства" и разработка проектов решений о соответствии моделей моторных транспортных средств таким юридическим лицом, установленным требованиям;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мониторинг за деятельностью уполномоченных организаций, организаций-изготовителей, включенных в единый реестр уполномоченных органов (организаций) государств-членов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формирует для представления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 совместно с уполномоченным органом в области охраны окружающей среды;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реализует Соглашение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в части организации систем электронных паспортов;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формирует и ведет в национальной части единого реестра уполномоченных органов (организаций)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транспортных средств (паспортов шасси транспортных средств) и паспортов самоходных машин и других видов техники, в том числе оформление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84"/>
    <w:bookmarkStart w:name="z19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разрабатывает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85"/>
    <w:bookmarkStart w:name="z19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регистрирует химическую продукцию на территории Республики Казахстан и ведет ее учет;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порядок учета отдельных видов химической продукции;</w:t>
      </w:r>
    </w:p>
    <w:bookmarkEnd w:id="88"/>
    <w:bookmarkStart w:name="z19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разрабатывает правила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Казахстан";</w:t>
      </w:r>
    </w:p>
    <w:bookmarkEnd w:id="89"/>
    <w:bookmarkStart w:name="z19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разрабатывает правила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Казахстан";</w:t>
      </w:r>
    </w:p>
    <w:bookmarkEnd w:id="90"/>
    <w:bookmarkStart w:name="z19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правила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лицензии)";</w:t>
      </w:r>
    </w:p>
    <w:bookmarkEnd w:id="91"/>
    <w:bookmarkStart w:name="z19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правила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92"/>
    <w:bookmarkStart w:name="z19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38-5) разрабатывает правила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территории";</w:t>
      </w:r>
    </w:p>
    <w:bookmarkEnd w:id="93"/>
    <w:bookmarkStart w:name="z19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38-6) разрабатывает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формирование государственной политики по развитию и увеличению доли местного содержания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политику развития местного содержания в сфере индустриально-инновационной деятельности; 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мер и реализации государственной политики по увеличению доли местного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методологическое обеспечение деятельности государственных органов по вопросам местного содержания;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казахстанского содержания в закупках товаров, работ и услуг организаций по перечню, утвержденному Правительством Республики Казахстан, а также в проведении анализа представляемой соответствующими организациями информации о проведенных, проводимых и планируемых на следующий год закупках товаров, работ и услуг;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аффилированных компаний, иных юридических лиц с участием государства;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проведения экспертизы по местному содержанию;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порядок формирования и ведения базы данных товаров, работ и услуг их поставщиков;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единую методику расчета организациями местного содержания при закупке товаров, работ и услуг;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свод и анализ общей информации по местному содержанию в закупках недропользователей товаров, работ и услуг;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правила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109"/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разработке правил по определению страны происхождения товара, выдаче сертификата о происхождении товара и отмене его действия;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 участие в формировании и реализации государственной политики в сфере экспортного контроля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Функции: 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государственных органов Республики Казахстан системы экспортного контроля;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меры и осуществляет сотрудничество в области экспортного контроля с иностранными государствами и международными организациями;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правила лицензирования экспорта и импорта продукции;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оформления гарантийных обязательств импортеров (конечных пользователей) и проверок их исполнения;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выдачи разрешения на транзит продукции;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выдачи разрешения на переработку продукции вне территории Республики Казахстан;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квалификационные требования к внутрифирменным системам экспортного контроля участников внешнеэкономической деятельности (заявителей);</w:t>
      </w:r>
    </w:p>
    <w:bookmarkEnd w:id="120"/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выдачи разрешения на реэкспорт продукции;</w:t>
      </w:r>
    </w:p>
    <w:bookmarkEnd w:id="121"/>
    <w:bookmarkStart w:name="z1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правила и форму учета внешнеэкономических сделок для целей экспортного контроля;</w:t>
      </w:r>
    </w:p>
    <w:bookmarkEnd w:id="122"/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реализации государственной политики лицензирования отдельных видов деятельности;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экспортом, реэкспортом, импортом, реимпортом, транзитом и переработкой продукции вне территории Республики Казахстан в пределах установленной компетенции;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при необходимости контроль на предотгрузочном этапе и (или) конечного использования продукции совместно с государственными органами Республики Казахстан системы экспортного контроля;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гарантийное обязательство (сертификат конечного пользователя);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разрешения на транзит продукции подлежащей экспортному контролю;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разрешения на переработку продукции вне территории Республики Казахстан;</w:t>
      </w:r>
    </w:p>
    <w:bookmarkEnd w:id="128"/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заявителям и заинтересованным государственным органам заключения об отнесении товаров, технологий, работ, услуг, информации к продукции подлежащей экспортному контролю;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выдает в установленном порядке лицензии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экспортном контроле";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актуализирует нормативные правовые акты в области экспортного контроля;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реализации государственной политики лицензирования отдельных видов деятельности.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формы проверочных листов, критерий оценки степени риска, полугодовых планов проведения проверок в соответствии с действующим законодательством Республики Казахстан;</w:t>
      </w:r>
    </w:p>
    <w:bookmarkEnd w:id="133"/>
    <w:bookmarkStart w:name="z1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разрешения на реэкспорт продукции подлежащей экспортному контролю;</w:t>
      </w:r>
    </w:p>
    <w:bookmarkEnd w:id="134"/>
    <w:bookmarkStart w:name="z19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разрабатывает правила оказания государственной услуги "Выдача лицензии на осуществление деятельности по эксплуатации горных и химических производств";</w:t>
      </w:r>
    </w:p>
    <w:bookmarkEnd w:id="135"/>
    <w:bookmarkStart w:name="z19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правила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ядов";</w:t>
      </w:r>
    </w:p>
    <w:bookmarkEnd w:id="136"/>
    <w:bookmarkStart w:name="z19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правила оказания государственной услуги "Выдача заключения об отнесении товаров, технологий, работ, услуг, информации к продукции";</w:t>
      </w:r>
    </w:p>
    <w:bookmarkEnd w:id="137"/>
    <w:bookmarkStart w:name="z19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выдача лицензии для осуществления деятельности по производству, переработке, приобретению, хранению, реализации, использованию, уничтожению ядов;</w:t>
      </w:r>
    </w:p>
    <w:bookmarkEnd w:id="138"/>
    <w:bookmarkStart w:name="z19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выдача лицензии на осуществление деятельности по эксплуатации горных и химических производств</w:t>
      </w:r>
    </w:p>
    <w:bookmarkEnd w:id="139"/>
    <w:bookmarkStart w:name="z1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формирование и реализация государственной политики в области промышленной безопасности</w:t>
      </w:r>
    </w:p>
    <w:bookmarkEnd w:id="141"/>
    <w:bookmarkStart w:name="z1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42"/>
    <w:bookmarkStart w:name="z1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международное сотрудничество в сфере гражданской защиты в части обеспечения промышленной безопасности;</w:t>
      </w:r>
    </w:p>
    <w:bookmarkEnd w:id="143"/>
    <w:bookmarkStart w:name="z1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обеспечивает реализацию основных направлений государственной политики в области промышленной безопасности;</w:t>
      </w:r>
    </w:p>
    <w:bookmarkEnd w:id="144"/>
    <w:bookmarkStart w:name="z1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устройств;</w:t>
      </w:r>
    </w:p>
    <w:bookmarkEnd w:id="145"/>
    <w:bookmarkStart w:name="z1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разрешение на постоянное применение взрывчатых веществ и изделий на их основе, производство взрывных работ;</w:t>
      </w:r>
    </w:p>
    <w:bookmarkEnd w:id="146"/>
    <w:bookmarkStart w:name="z1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лицензию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применением;</w:t>
      </w:r>
    </w:p>
    <w:bookmarkEnd w:id="147"/>
    <w:bookmarkStart w:name="z1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полугодовые графики проведения проверок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8"/>
    <w:bookmarkStart w:name="z1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49"/>
    <w:bookmarkStart w:name="z1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50"/>
    <w:bookmarkStart w:name="z1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производство дел об административных правонарушениях в регулируемых сферах;</w:t>
      </w:r>
    </w:p>
    <w:bookmarkEnd w:id="151"/>
    <w:bookmarkStart w:name="z1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образцы служебного удостоверения, нагрудного знака, номерного штампа и пломбира государственного инспектора по промышленной безопасности;</w:t>
      </w:r>
    </w:p>
    <w:bookmarkEnd w:id="152"/>
    <w:bookmarkStart w:name="z1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формы актов в области промышленной безопасности;</w:t>
      </w:r>
    </w:p>
    <w:bookmarkEnd w:id="153"/>
    <w:bookmarkStart w:name="z1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сдачи экзаменов и проверки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54"/>
    <w:bookmarkStart w:name="z1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аттестацию юридических лиц на право проведения работ в области промышленной безопасности;</w:t>
      </w:r>
    </w:p>
    <w:bookmarkEnd w:id="155"/>
    <w:bookmarkStart w:name="z1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законодательством Республики Казахстан об архитектурной, градостроительной и строительной деятельности;</w:t>
      </w:r>
    </w:p>
    <w:bookmarkEnd w:id="156"/>
    <w:bookmarkStart w:name="z1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регистрацию деклараций промышленной безопасности опасного производственного объекта;</w:t>
      </w:r>
    </w:p>
    <w:bookmarkEnd w:id="157"/>
    <w:bookmarkStart w:name="z1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58"/>
    <w:bookmarkStart w:name="z1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проведении учебной тревоги и противоаварийной тренировки на опасном производственном объекте;</w:t>
      </w:r>
    </w:p>
    <w:bookmarkEnd w:id="159"/>
    <w:bookmarkStart w:name="z1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60"/>
    <w:bookmarkStart w:name="z1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проверку знаний (экзамены)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61"/>
    <w:bookmarkStart w:name="z1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комиссии по проведению контрольных и приемочных испытаний взрывчатых веществ и изделий на их основе;</w:t>
      </w:r>
    </w:p>
    <w:bookmarkEnd w:id="162"/>
    <w:bookmarkStart w:name="z1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в части обеспечения промышленной безопасности;</w:t>
      </w:r>
    </w:p>
    <w:bookmarkEnd w:id="163"/>
    <w:bookmarkStart w:name="z1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64"/>
    <w:bookmarkStart w:name="z1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65"/>
    <w:bookmarkStart w:name="z1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66"/>
    <w:bookmarkStart w:name="z19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правила оказания государственной услуги "Постановка на учет и снятие с учета опасных технических устройств";</w:t>
      </w:r>
    </w:p>
    <w:bookmarkEnd w:id="167"/>
    <w:bookmarkStart w:name="z19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правила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устройств";</w:t>
      </w:r>
    </w:p>
    <w:bookmarkEnd w:id="168"/>
    <w:bookmarkStart w:name="z19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разрабатывает правила оказания государственной услуги "Регистрация деклараций промышленной безопасности опасного производственного объекта";</w:t>
      </w:r>
    </w:p>
    <w:bookmarkEnd w:id="169"/>
    <w:bookmarkStart w:name="z19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разрабатывает правила оказания государственной услуги "Аттестация юридических лиц на право проведения работ в области промышленной безопасности";</w:t>
      </w:r>
    </w:p>
    <w:bookmarkEnd w:id="170"/>
    <w:bookmarkStart w:name="z19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разрабатывает правила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объектов";</w:t>
      </w:r>
    </w:p>
    <w:bookmarkEnd w:id="171"/>
    <w:bookmarkStart w:name="z19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разрабатывает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применением";</w:t>
      </w:r>
    </w:p>
    <w:bookmarkEnd w:id="172"/>
    <w:bookmarkStart w:name="z19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24-7) разрабатывает правила оказания государственной услуги "Выдача разрешения на постоянное применение взрывчатых веществ и изделий на их основе"; </w:t>
      </w:r>
    </w:p>
    <w:bookmarkEnd w:id="173"/>
    <w:bookmarkStart w:name="z19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разрабатывает правила оказания государственной услуги "Выдача разрешения на производство взрывных работ";</w:t>
      </w:r>
    </w:p>
    <w:bookmarkEnd w:id="174"/>
    <w:bookmarkStart w:name="z19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24-9)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 </w:t>
      </w:r>
    </w:p>
    <w:bookmarkEnd w:id="175"/>
    <w:bookmarkStart w:name="z19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24-10) разрабатывает требования по безопасности объектов систем газоснабжения;</w:t>
      </w:r>
    </w:p>
    <w:bookmarkEnd w:id="176"/>
    <w:bookmarkStart w:name="z1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Задача: формирование и реализация государственной политики в области энергосбережения и повышения энергоэффективности</w:t>
      </w:r>
    </w:p>
    <w:bookmarkEnd w:id="178"/>
    <w:bookmarkStart w:name="z1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79"/>
    <w:bookmarkStart w:name="z1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 пределах своей компетенции международное сотрудничество в области энергосбережения и повышения энергоэффективности;</w:t>
      </w:r>
    </w:p>
    <w:bookmarkEnd w:id="180"/>
    <w:bookmarkStart w:name="z1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межотраслевой координации деятельности государственных органов в области энергосбережения и повышения энергоэффективности;</w:t>
      </w:r>
    </w:p>
    <w:bookmarkEnd w:id="181"/>
    <w:bookmarkStart w:name="z1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за реализацией государственной политики в области энергосбережения и повышения энергоэффективности, проводит анализ представляемых отчетов центральными уполномоченными органами по форме и в сроки, установленные уполномоченным органом;</w:t>
      </w:r>
    </w:p>
    <w:bookmarkEnd w:id="182"/>
    <w:bookmarkStart w:name="z1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183"/>
    <w:bookmarkStart w:name="z1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механизм оценки деятельности местных исполнительных органов по вопросам энергосбережения и повышения энергоэффективности;</w:t>
      </w:r>
    </w:p>
    <w:bookmarkEnd w:id="184"/>
    <w:bookmarkStart w:name="z1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формирования и ведения Государственного энергетического реестра;</w:t>
      </w:r>
    </w:p>
    <w:bookmarkEnd w:id="185"/>
    <w:bookmarkStart w:name="z1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нормативы энергопотребления, нормативные значения коэффициента мощности в электрических сетях субъектов Государственного энергетического реестра;</w:t>
      </w:r>
    </w:p>
    <w:bookmarkEnd w:id="186"/>
    <w:bookmarkStart w:name="z1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требования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энергоаудита;</w:t>
      </w:r>
    </w:p>
    <w:bookmarkEnd w:id="187"/>
    <w:bookmarkStart w:name="z1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формирует и размещает на своем интернет-ресурсе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</w:p>
    <w:bookmarkEnd w:id="188"/>
    <w:bookmarkStart w:name="z1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89"/>
    <w:bookmarkStart w:name="z17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национальный институт развития в области энергосбережения и повышения энергоэффективности;</w:t>
      </w:r>
    </w:p>
    <w:bookmarkEnd w:id="190"/>
    <w:bookmarkStart w:name="z1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требования по энергоэффективности зданий, строений, сооружений и их элементов, являющихся частью ограждающих конструкций;</w:t>
      </w:r>
    </w:p>
    <w:bookmarkEnd w:id="191"/>
    <w:bookmarkStart w:name="z1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устанавливает требования по энергоэффективности транспорта;</w:t>
      </w:r>
    </w:p>
    <w:bookmarkEnd w:id="192"/>
    <w:bookmarkStart w:name="z1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устанавливает требования по энергоэффективности технологических процессов, оборудования, в том числе электрооборудования;</w:t>
      </w:r>
    </w:p>
    <w:bookmarkEnd w:id="193"/>
    <w:bookmarkStart w:name="z1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определения и пересмотра классов энергоэффективности зданий, строений, сооружений;</w:t>
      </w:r>
    </w:p>
    <w:bookmarkEnd w:id="194"/>
    <w:bookmarkStart w:name="z1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требования по энергосбережению и повышению энергоэффективности, предъявляемые к проектным (проектно-сметным) документациям зданий, строений, сооружений;</w:t>
      </w:r>
    </w:p>
    <w:bookmarkEnd w:id="195"/>
    <w:bookmarkStart w:name="z1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координирует формирование, ведение и реализацию карты энергоэффективности, проведение научно-исследовательских, опытно-конструкторских и технологических работ в области энергосбережения и повышения энергоэффективности; </w:t>
      </w:r>
    </w:p>
    <w:bookmarkEnd w:id="196"/>
    <w:bookmarkStart w:name="z1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порядок проведения энергоаудита;</w:t>
      </w:r>
    </w:p>
    <w:bookmarkEnd w:id="197"/>
    <w:bookmarkStart w:name="z1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порядок проведения аттестации кандидатов в энергоаудиторы;</w:t>
      </w:r>
    </w:p>
    <w:bookmarkEnd w:id="198"/>
    <w:bookmarkStart w:name="z1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аттестацию кандидатов в энергоаудиторы;</w:t>
      </w:r>
    </w:p>
    <w:bookmarkEnd w:id="199"/>
    <w:bookmarkStart w:name="z18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разрешительные требования и перечень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200"/>
    <w:bookmarkStart w:name="z18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юридических лиц, осуществляющих деятельность в области энергосбережения и повышения энергоэффективности;</w:t>
      </w:r>
    </w:p>
    <w:bookmarkEnd w:id="201"/>
    <w:bookmarkStart w:name="z18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 реестр энергоаудиторов;</w:t>
      </w:r>
    </w:p>
    <w:bookmarkEnd w:id="202"/>
    <w:bookmarkStart w:name="z18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форму аттестата энергоаудитора в области энергосбережения и повышения энергоэффективности;</w:t>
      </w:r>
    </w:p>
    <w:bookmarkEnd w:id="203"/>
    <w:bookmarkStart w:name="z18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форму маркировки зданий, строений, сооружений по энергоэффективности;</w:t>
      </w:r>
    </w:p>
    <w:bookmarkEnd w:id="204"/>
    <w:bookmarkStart w:name="z18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учебные программы и планы по согласованию с уполномоченным органом в области образования;</w:t>
      </w:r>
    </w:p>
    <w:bookmarkEnd w:id="205"/>
    <w:bookmarkStart w:name="z18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устанавливает требования по энергоэффективности строительных материалов, изделий и конструкций;</w:t>
      </w:r>
    </w:p>
    <w:bookmarkEnd w:id="206"/>
    <w:bookmarkStart w:name="z1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типовое соглашение в области энергосбережения и повышения энергоэффективности;</w:t>
      </w:r>
    </w:p>
    <w:bookmarkEnd w:id="207"/>
    <w:bookmarkStart w:name="z19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типовые формы энергосервисного договора;</w:t>
      </w:r>
    </w:p>
    <w:bookmarkEnd w:id="208"/>
    <w:bookmarkStart w:name="z19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определяет порядок формирования и ведения карты энергоэффективности, отбора и включения проектов в карту энергоэффективности;</w:t>
      </w:r>
    </w:p>
    <w:bookmarkEnd w:id="209"/>
    <w:bookmarkStart w:name="z19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определяет порядок проведения анализа заключений энергоаудита;</w:t>
      </w:r>
    </w:p>
    <w:bookmarkEnd w:id="210"/>
    <w:bookmarkStart w:name="z19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государственный контроль в области энергосбережения и повышения энергоэффективности;</w:t>
      </w:r>
    </w:p>
    <w:bookmarkEnd w:id="211"/>
    <w:bookmarkStart w:name="z19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форму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212"/>
    <w:bookmarkStart w:name="z19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разрешительный контроль соответствия заявителя квалификационным требованиям и/или разрешительным требованиям в области энергосбережения и повышения энергоэффективности;</w:t>
      </w:r>
    </w:p>
    <w:bookmarkEnd w:id="213"/>
    <w:bookmarkStart w:name="z1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разрабатывает полугодовые графики проведения проверок в области энергосбережения и повышения энергоэффективности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14"/>
    <w:bookmarkStart w:name="z1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215"/>
    <w:bookmarkStart w:name="z1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Задача: участие в формировании и реализации государственной политики в сфере создания, функционирования и упразднения специальных экономических зон</w:t>
      </w:r>
    </w:p>
    <w:bookmarkEnd w:id="216"/>
    <w:bookmarkStart w:name="z19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17"/>
    <w:bookmarkStart w:name="z2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и управляющих компаний в сфере создания, функционирования и упразднения специальных экономических зон, за исключением специальной экономической зоны "Астана - новый город";</w:t>
      </w:r>
    </w:p>
    <w:bookmarkEnd w:id="218"/>
    <w:bookmarkStart w:name="z2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единый реестр участников специальной экономической зоны на основании сведений, представляемых органами управления специальной экономической зоны;</w:t>
      </w:r>
    </w:p>
    <w:bookmarkEnd w:id="219"/>
    <w:bookmarkStart w:name="z2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конкурсный отбор лиц для управления управляющей компанией совместно с соответствующими заинтересованными государственными органами.</w:t>
      </w:r>
    </w:p>
    <w:bookmarkEnd w:id="220"/>
    <w:bookmarkStart w:name="z2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типовой договор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зона;</w:t>
      </w:r>
    </w:p>
    <w:bookmarkEnd w:id="221"/>
    <w:bookmarkStart w:name="z2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типовой договор временного возмездного вторичного пользования (субаренды) земельными участками, находящимися в частной собственности, на которых создается специальная экономическая зона;</w:t>
      </w:r>
    </w:p>
    <w:bookmarkEnd w:id="222"/>
    <w:bookmarkStart w:name="z20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типовой договор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зона;</w:t>
      </w:r>
    </w:p>
    <w:bookmarkEnd w:id="223"/>
    <w:bookmarkStart w:name="z20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типовой договор временного возмездного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зона;</w:t>
      </w:r>
    </w:p>
    <w:bookmarkEnd w:id="224"/>
    <w:bookmarkStart w:name="z20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порядок и критерин отбора проектов заявителей на осуществление деятельности в качестве участника специальной экономической зоны;</w:t>
      </w:r>
    </w:p>
    <w:bookmarkEnd w:id="225"/>
    <w:bookmarkStart w:name="z20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методики оценки эффективности деятельности специальных экономических зон;</w:t>
      </w:r>
    </w:p>
    <w:bookmarkEnd w:id="226"/>
    <w:bookmarkStart w:name="z20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о целесообразности и проверка концепции создания специальной экономической зоны на соответствие требованиям к оформлению концепции создания специальной экономической зоны;</w:t>
      </w:r>
    </w:p>
    <w:bookmarkEnd w:id="227"/>
    <w:bookmarkStart w:name="z21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письменное обоснованние ответа заявителю о принятом решении по итогам рассмотрения целесообразности и проверки концепции создания специальной экономической зоны на соответствие требованиям к оформлению концепции создания специальной экономической зоны;</w:t>
      </w:r>
    </w:p>
    <w:bookmarkEnd w:id="228"/>
    <w:bookmarkStart w:name="z21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направляет на рассмотрение экспертного совета предложения о создании специальной экономической зоны;</w:t>
      </w:r>
    </w:p>
    <w:bookmarkEnd w:id="229"/>
    <w:bookmarkStart w:name="z21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предложения центральных или местных исполнительных органов, юридических лиц об изменении границ и (или) площади территории специальной экономической зоны, заинтересованных в изменении границ и (или) площади территории специальной экономической зоны;</w:t>
      </w:r>
    </w:p>
    <w:bookmarkEnd w:id="230"/>
    <w:bookmarkStart w:name="z21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сведения об участнике специальной экономической зоны в единый реестр участников специальной экономической зоны;</w:t>
      </w:r>
    </w:p>
    <w:bookmarkEnd w:id="231"/>
    <w:bookmarkStart w:name="z21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уведомляет орган управления специальной экономической зоны о внесении сведений об участнике специальной экономической зоны в единый реестр участников специальной экономической зоны;</w:t>
      </w:r>
    </w:p>
    <w:bookmarkEnd w:id="232"/>
    <w:bookmarkStart w:name="z21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формы заявки и анкеты для регистрации в качестве участника специальной экономической зоны;</w:t>
      </w:r>
    </w:p>
    <w:bookmarkEnd w:id="233"/>
    <w:bookmarkStart w:name="z21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234"/>
    <w:bookmarkStart w:name="z19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Задача: заключение и расторжение специального инвестиционного контракта</w:t>
      </w:r>
    </w:p>
    <w:bookmarkEnd w:id="235"/>
    <w:bookmarkStart w:name="z19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36"/>
    <w:bookmarkStart w:name="z19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порядок и условия заключения и расторжения специального инвестиционного контракта;</w:t>
      </w:r>
    </w:p>
    <w:bookmarkEnd w:id="237"/>
    <w:bookmarkStart w:name="z198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типовой специальный инвестиционный контракт;</w:t>
      </w:r>
    </w:p>
    <w:bookmarkEnd w:id="238"/>
    <w:bookmarkStart w:name="z198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специальный инвестиционный контракт;</w:t>
      </w:r>
    </w:p>
    <w:bookmarkEnd w:id="239"/>
    <w:bookmarkStart w:name="z198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заключает, регистрирует и принимает решения о досрочном прекращении специального инвестиционного контракта.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18-1 в соответствии с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 Комитета</w:t>
      </w:r>
    </w:p>
    <w:bookmarkEnd w:id="241"/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242"/>
    <w:bookmarkStart w:name="z2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243"/>
    <w:bookmarkStart w:name="z2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(отчеты, материалы) от структурных подразделений Министерства, территориальных подразделений Комитета, подведомственных организаций Комитета необходимую информацию и материалы;</w:t>
      </w:r>
    </w:p>
    <w:bookmarkEnd w:id="244"/>
    <w:bookmarkStart w:name="z2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45"/>
    <w:bookmarkStart w:name="z2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46"/>
    <w:bookmarkStart w:name="z2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47"/>
    <w:bookmarkStart w:name="z2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работу территориальных подразделений и подведомственных организаций по вопросам основной деятельности;</w:t>
      </w:r>
    </w:p>
    <w:bookmarkEnd w:id="248"/>
    <w:bookmarkStart w:name="z2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территориальных подразделений Комитета своевременного и точного исполнения приказов и поручений Министерства и Комитета;</w:t>
      </w:r>
    </w:p>
    <w:bookmarkEnd w:id="249"/>
    <w:bookmarkStart w:name="z2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рамках Плана работы Комитета в пределах своей компетенции выезжать по территориальным подразделениям Комитета.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Комитета;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административно-распорядительные и контрольные функции по отношению к территориальным подразделениям, подведомственным организациям Комитета;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 Республики Казахстан.</w:t>
      </w:r>
    </w:p>
    <w:bookmarkEnd w:id="257"/>
    <w:bookmarkStart w:name="z23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58"/>
    <w:bookmarkStart w:name="z2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соответствие с Конституционным законом Республики Казахстан "О Правительстве Республики Казахстан" от 18 декабря 1995 года № 2688 ведомство может иметь свои территориальные подразделения.</w:t>
      </w:r>
    </w:p>
    <w:bookmarkEnd w:id="259"/>
    <w:bookmarkStart w:name="z2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17 территориальных подразделений.</w:t>
      </w:r>
    </w:p>
    <w:bookmarkEnd w:id="260"/>
    <w:bookmarkStart w:name="z2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и его территориальные подразделения образуют единую систему.</w:t>
      </w:r>
    </w:p>
    <w:bookmarkEnd w:id="261"/>
    <w:bookmarkStart w:name="z2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возглавляет Председатель – Главный государственный инспектор Республики Казахстан по государственному надзору в области промышленной безопасности, назначаемый на должность и освобождаемый от должности Министром индустрии и инфраструктурного развития Республики Казахстан.</w:t>
      </w:r>
    </w:p>
    <w:bookmarkEnd w:id="262"/>
    <w:bookmarkStart w:name="z2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Главный государственный инспектор Республики Казахстан по государственному надзору в области промышленной безопасности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263"/>
    <w:bookmarkStart w:name="z2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Главный государственный инспектор Республики Казахстан по государственному надзору в области промышленной безопасности организует и осуществляет руководство деятельностью Комитета, его территориальных подразделений и несет персональную ответственность за выполнение возложенных на Комитет задач и осуществление им своих функций.</w:t>
      </w:r>
    </w:p>
    <w:bookmarkEnd w:id="264"/>
    <w:bookmarkStart w:name="z2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нормативно-правовыми актами Республики Казахстан.</w:t>
      </w:r>
    </w:p>
    <w:bookmarkEnd w:id="265"/>
    <w:bookmarkStart w:name="z24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этих целях Главный государственный инспектор Республики Казахстан по государственному надзору в области промышленной безопасности:</w:t>
      </w:r>
    </w:p>
    <w:bookmarkEnd w:id="266"/>
    <w:bookmarkStart w:name="z24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положение о Комитете и его территориальных подразделений и вносит на утверждение Министру индустрии и инфраструктурного развития Республики Казахстан.</w:t>
      </w:r>
    </w:p>
    <w:bookmarkEnd w:id="267"/>
    <w:bookmarkStart w:name="z2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Комитета, должностные инструкции работников Комитета, план работы Комитета, регламент работы Комитета;</w:t>
      </w:r>
    </w:p>
    <w:bookmarkEnd w:id="268"/>
    <w:bookmarkStart w:name="z2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согласование плана работы территориальных подразделений; </w:t>
      </w:r>
    </w:p>
    <w:bookmarkEnd w:id="269"/>
    <w:bookmarkStart w:name="z24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и утверждает обязанности и полномочия руководителей структурных подразделений и работников Комитета;</w:t>
      </w:r>
    </w:p>
    <w:bookmarkEnd w:id="270"/>
    <w:bookmarkStart w:name="z2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приказы;</w:t>
      </w:r>
    </w:p>
    <w:bookmarkEnd w:id="271"/>
    <w:bookmarkStart w:name="z24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Комитета;</w:t>
      </w:r>
    </w:p>
    <w:bookmarkEnd w:id="272"/>
    <w:bookmarkStart w:name="z2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руководителей и заместителей руководителей территориальных подразделений;</w:t>
      </w:r>
    </w:p>
    <w:bookmarkEnd w:id="273"/>
    <w:bookmarkStart w:name="z2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274"/>
    <w:bookmarkStart w:name="z2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командированию руководителей и заместителей руководителей территориальных подразделений по территории Республики Казахстан;</w:t>
      </w:r>
    </w:p>
    <w:bookmarkEnd w:id="275"/>
    <w:bookmarkStart w:name="z2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поощряет и налагает дисциплинарные взыскания на сотрудников Комитета;</w:t>
      </w:r>
    </w:p>
    <w:bookmarkEnd w:id="276"/>
    <w:bookmarkStart w:name="z2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77"/>
    <w:bookmarkStart w:name="z2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сотрудниками Комитета норм служебной этики государственных служащих;</w:t>
      </w:r>
    </w:p>
    <w:bookmarkEnd w:id="278"/>
    <w:bookmarkStart w:name="z2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Комитете, территориальных подразделениях и несет персональную ответственность за принятие антикоррупционных мер;</w:t>
      </w:r>
    </w:p>
    <w:bookmarkEnd w:id="279"/>
    <w:bookmarkStart w:name="z2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280"/>
    <w:bookmarkStart w:name="z2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учредительные документы, планы развития, годовую финансовую отчетность подведомственных организаций;</w:t>
      </w:r>
    </w:p>
    <w:bookmarkEnd w:id="281"/>
    <w:bookmarkStart w:name="z2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подписывает приказы по отпускам, премированию, руководства подведомственных организаций Комитета;</w:t>
      </w:r>
    </w:p>
    <w:bookmarkEnd w:id="282"/>
    <w:bookmarkStart w:name="z2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командировки руководства подведомственных организаций Комитета;</w:t>
      </w:r>
    </w:p>
    <w:bookmarkEnd w:id="283"/>
    <w:bookmarkStart w:name="z2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руководству Министерства предложения по структуре и штатному расписанию Комитета и территориальных подразделений;</w:t>
      </w:r>
    </w:p>
    <w:bookmarkEnd w:id="284"/>
    <w:bookmarkStart w:name="z2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граждан;</w:t>
      </w:r>
    </w:p>
    <w:bookmarkEnd w:id="285"/>
    <w:bookmarkStart w:name="z2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общее руководство деятельностью дисциплинарной, аттестационной и конкурсной комиссий Комитета, территориальных подразделений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286"/>
    <w:bookmarkStart w:name="z26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решения по другим вопросам, отнесенным к его компетенции.</w:t>
      </w:r>
    </w:p>
    <w:bookmarkEnd w:id="287"/>
    <w:bookmarkStart w:name="z2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8"/>
    <w:bookmarkStart w:name="z26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Заместители председателя Комитета:</w:t>
      </w:r>
    </w:p>
    <w:bookmarkEnd w:id="289"/>
    <w:bookmarkStart w:name="z2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290"/>
    <w:bookmarkStart w:name="z2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291"/>
    <w:bookmarkStart w:name="z2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bookmarkEnd w:id="292"/>
    <w:bookmarkStart w:name="z2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Комитета в другие структурные подразделения Министерства по вопросам, входящую в компетенцию Комитета подписываются председателем и/или заместителями Председателя в соответствии с распределением обязанностей.</w:t>
      </w:r>
    </w:p>
    <w:bookmarkEnd w:id="293"/>
    <w:bookmarkStart w:name="z27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94"/>
    <w:bookmarkStart w:name="z27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95"/>
    <w:bookmarkStart w:name="z27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6"/>
    <w:bookmarkStart w:name="z27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Комитетом, относится к республиканской собственности.</w:t>
      </w:r>
    </w:p>
    <w:bookmarkEnd w:id="297"/>
    <w:bookmarkStart w:name="z27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98"/>
    <w:bookmarkStart w:name="z27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299"/>
    <w:bookmarkStart w:name="z27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Комитета осуществляются в соответствии с законодательством Республики Казахстан.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27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"Комитета индустриального развития и промышленной безопасности Министерства индустрии и инфраструктурного развития Республики Казахстан"</w:t>
      </w:r>
    </w:p>
    <w:bookmarkEnd w:id="301"/>
    <w:bookmarkStart w:name="z27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"Научный центр противоинфекционных препаратов";</w:t>
      </w:r>
    </w:p>
    <w:bookmarkEnd w:id="302"/>
    <w:bookmarkStart w:name="z28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"Институт развития электроэнергетики и энергосбережения (Казахэнергоэкспертиза)";</w:t>
      </w:r>
    </w:p>
    <w:bookmarkEnd w:id="303"/>
    <w:bookmarkStart w:name="z2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"Жезкагазканредмет";</w:t>
      </w:r>
    </w:p>
    <w:bookmarkEnd w:id="304"/>
    <w:bookmarkStart w:name="z2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Казахстан";</w:t>
      </w:r>
    </w:p>
    <w:bookmarkEnd w:id="305"/>
    <w:bookmarkStart w:name="z28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технологического прогнозирования".</w:t>
      </w:r>
    </w:p>
    <w:bookmarkEnd w:id="306"/>
    <w:bookmarkStart w:name="z28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 - Султан;</w:t>
      </w:r>
    </w:p>
    <w:bookmarkEnd w:id="308"/>
    <w:bookmarkStart w:name="z28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Алматы";</w:t>
      </w:r>
    </w:p>
    <w:bookmarkEnd w:id="309"/>
    <w:bookmarkStart w:name="z2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области";</w:t>
      </w:r>
    </w:p>
    <w:bookmarkEnd w:id="310"/>
    <w:bookmarkStart w:name="z2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области";</w:t>
      </w:r>
    </w:p>
    <w:bookmarkEnd w:id="311"/>
    <w:bookmarkStart w:name="z2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области";</w:t>
      </w:r>
    </w:p>
    <w:bookmarkEnd w:id="312"/>
    <w:bookmarkStart w:name="z2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области";</w:t>
      </w:r>
    </w:p>
    <w:bookmarkEnd w:id="313"/>
    <w:bookmarkStart w:name="z2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области";</w:t>
      </w:r>
    </w:p>
    <w:bookmarkEnd w:id="314"/>
    <w:bookmarkStart w:name="z2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области";</w:t>
      </w:r>
    </w:p>
    <w:bookmarkEnd w:id="315"/>
    <w:bookmarkStart w:name="z2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области";</w:t>
      </w:r>
    </w:p>
    <w:bookmarkEnd w:id="316"/>
    <w:bookmarkStart w:name="z2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области";</w:t>
      </w:r>
    </w:p>
    <w:bookmarkEnd w:id="317"/>
    <w:bookmarkStart w:name="z2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области";</w:t>
      </w:r>
    </w:p>
    <w:bookmarkEnd w:id="318"/>
    <w:bookmarkStart w:name="z2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области";</w:t>
      </w:r>
    </w:p>
    <w:bookmarkEnd w:id="319"/>
    <w:bookmarkStart w:name="z2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области";</w:t>
      </w:r>
    </w:p>
    <w:bookmarkEnd w:id="320"/>
    <w:bookmarkStart w:name="z2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области";</w:t>
      </w:r>
    </w:p>
    <w:bookmarkEnd w:id="321"/>
    <w:bookmarkStart w:name="z29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области";</w:t>
      </w:r>
    </w:p>
    <w:bookmarkEnd w:id="322"/>
    <w:bookmarkStart w:name="z30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области";</w:t>
      </w:r>
    </w:p>
    <w:bookmarkEnd w:id="323"/>
    <w:bookmarkStart w:name="z30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0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 – Султан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6"/>
    <w:bookmarkStart w:name="z30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 - Султан"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328"/>
    <w:bookmarkStart w:name="z3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29"/>
    <w:bookmarkStart w:name="z3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0"/>
    <w:bookmarkStart w:name="z30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331"/>
    <w:bookmarkStart w:name="z31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32"/>
    <w:bookmarkStart w:name="z31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333"/>
    <w:bookmarkStart w:name="z3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010000, город Нур - Султан, район Сарыарка, проспект Богенбай батыра, 6А.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 - Султан".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6"/>
    <w:bookmarkStart w:name="z31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7"/>
    <w:bookmarkStart w:name="z31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"/>
    <w:bookmarkStart w:name="z31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9"/>
    <w:bookmarkStart w:name="z31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40"/>
    <w:bookmarkStart w:name="z31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341"/>
    <w:bookmarkStart w:name="z32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42"/>
    <w:bookmarkStart w:name="z32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343"/>
    <w:bookmarkStart w:name="z32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344"/>
    <w:bookmarkStart w:name="z32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345"/>
    <w:bookmarkStart w:name="z32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46"/>
    <w:bookmarkStart w:name="z32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случаев,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347"/>
    <w:bookmarkStart w:name="z32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48"/>
    <w:bookmarkStart w:name="z32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349"/>
    <w:bookmarkStart w:name="z32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350"/>
    <w:bookmarkStart w:name="z32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51"/>
    <w:bookmarkStart w:name="z33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352"/>
    <w:bookmarkStart w:name="z33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353"/>
    <w:bookmarkStart w:name="z33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354"/>
    <w:bookmarkStart w:name="z3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355"/>
    <w:bookmarkStart w:name="z3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356"/>
    <w:bookmarkStart w:name="z33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57"/>
    <w:bookmarkStart w:name="z33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358"/>
    <w:bookmarkStart w:name="z19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59"/>
    <w:bookmarkStart w:name="z33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360"/>
    <w:bookmarkStart w:name="z33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361"/>
    <w:bookmarkStart w:name="z33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62"/>
    <w:bookmarkStart w:name="z34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полугодовых графиков проведения проверок в регулируемых сферах в соответствии с Предпринимательским кодексом Республики Казахстан;</w:t>
      </w:r>
    </w:p>
    <w:bookmarkEnd w:id="363"/>
    <w:bookmarkStart w:name="z34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364"/>
    <w:bookmarkStart w:name="z34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365"/>
    <w:bookmarkStart w:name="z34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366"/>
    <w:bookmarkStart w:name="z34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</w:t>
      </w:r>
    </w:p>
    <w:bookmarkEnd w:id="368"/>
    <w:bookmarkStart w:name="z34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369"/>
    <w:bookmarkStart w:name="z34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370"/>
    <w:bookmarkStart w:name="z34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371"/>
    <w:bookmarkStart w:name="z34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372"/>
    <w:bookmarkStart w:name="z35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373"/>
    <w:bookmarkStart w:name="z35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374"/>
    <w:bookmarkStart w:name="z35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375"/>
    <w:bookmarkStart w:name="z35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376"/>
    <w:bookmarkStart w:name="z35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377"/>
    <w:bookmarkStart w:name="z35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378"/>
    <w:bookmarkStart w:name="z35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379"/>
    <w:bookmarkStart w:name="z35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380"/>
    <w:bookmarkStart w:name="z35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381"/>
    <w:bookmarkStart w:name="z35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382"/>
    <w:bookmarkStart w:name="z36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383"/>
    <w:bookmarkStart w:name="z36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384"/>
    <w:bookmarkStart w:name="z36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85"/>
    <w:bookmarkStart w:name="z36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386"/>
    <w:bookmarkStart w:name="z36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Нур - Султан, назначаемый на должность и освобождаемый от должности приказом Ответственного секретаря Министерства. 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городу Нур - Султан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городу Нур - Султан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390"/>
    <w:bookmarkStart w:name="z36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городу Нур - Султан:</w:t>
      </w:r>
    </w:p>
    <w:bookmarkEnd w:id="391"/>
    <w:bookmarkStart w:name="z36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392"/>
    <w:bookmarkStart w:name="z37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393"/>
    <w:bookmarkStart w:name="z37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394"/>
    <w:bookmarkStart w:name="z37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395"/>
    <w:bookmarkStart w:name="z37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396"/>
    <w:bookmarkStart w:name="z37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397"/>
    <w:bookmarkStart w:name="z37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398"/>
    <w:bookmarkStart w:name="z37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399"/>
    <w:bookmarkStart w:name="z37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400"/>
    <w:bookmarkStart w:name="z37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401"/>
    <w:bookmarkStart w:name="z37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402"/>
    <w:bookmarkStart w:name="z38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403"/>
    <w:bookmarkStart w:name="z38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404"/>
    <w:bookmarkStart w:name="z3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405"/>
    <w:bookmarkStart w:name="z38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406"/>
    <w:bookmarkStart w:name="z38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407"/>
    <w:bookmarkStart w:name="z38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408"/>
    <w:bookmarkStart w:name="z38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410"/>
    <w:bookmarkStart w:name="z38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411"/>
    <w:bookmarkStart w:name="z38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412"/>
    <w:bookmarkStart w:name="z39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413"/>
    <w:bookmarkStart w:name="z39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414"/>
    <w:bookmarkStart w:name="z39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15"/>
    <w:bookmarkStart w:name="z39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16"/>
    <w:bookmarkStart w:name="z39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7"/>
    <w:bookmarkStart w:name="z39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418"/>
    <w:bookmarkStart w:name="z39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19"/>
    <w:bookmarkStart w:name="z39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20"/>
    <w:bookmarkStart w:name="z39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0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</w:t>
      </w:r>
    </w:p>
    <w:bookmarkEnd w:id="422"/>
    <w:bookmarkStart w:name="z40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3"/>
    <w:bookmarkStart w:name="z40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424"/>
    <w:bookmarkStart w:name="z40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425"/>
    <w:bookmarkStart w:name="z40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26"/>
    <w:bookmarkStart w:name="z40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7"/>
    <w:bookmarkStart w:name="z40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428"/>
    <w:bookmarkStart w:name="z40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29"/>
    <w:bookmarkStart w:name="z40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430"/>
    <w:bookmarkStart w:name="z40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050046, город Алматы, проспект Абая, дом 191.</w:t>
      </w:r>
    </w:p>
    <w:bookmarkEnd w:id="431"/>
    <w:bookmarkStart w:name="z41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Алматы".</w:t>
      </w:r>
    </w:p>
    <w:bookmarkEnd w:id="432"/>
    <w:bookmarkStart w:name="z41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3"/>
    <w:bookmarkStart w:name="z41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4"/>
    <w:bookmarkStart w:name="z41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5"/>
    <w:bookmarkStart w:name="z41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6"/>
    <w:bookmarkStart w:name="z41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37"/>
    <w:bookmarkStart w:name="z41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438"/>
    <w:bookmarkStart w:name="z41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39"/>
    <w:bookmarkStart w:name="z41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440"/>
    <w:bookmarkStart w:name="z41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441"/>
    <w:bookmarkStart w:name="z42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442"/>
    <w:bookmarkStart w:name="z42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43"/>
    <w:bookmarkStart w:name="z42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444"/>
    <w:bookmarkStart w:name="z42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45"/>
    <w:bookmarkStart w:name="z42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446"/>
    <w:bookmarkStart w:name="z42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447"/>
    <w:bookmarkStart w:name="z42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448"/>
    <w:bookmarkStart w:name="z42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449"/>
    <w:bookmarkStart w:name="z42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450"/>
    <w:bookmarkStart w:name="z42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451"/>
    <w:bookmarkStart w:name="z43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452"/>
    <w:bookmarkStart w:name="z43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453"/>
    <w:bookmarkStart w:name="z43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54"/>
    <w:bookmarkStart w:name="z43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455"/>
    <w:bookmarkStart w:name="z19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456"/>
    <w:bookmarkStart w:name="z43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457"/>
    <w:bookmarkStart w:name="z43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458"/>
    <w:bookmarkStart w:name="z43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9"/>
    <w:bookmarkStart w:name="z43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0"/>
    <w:bookmarkStart w:name="z43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461"/>
    <w:bookmarkStart w:name="z43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462"/>
    <w:bookmarkStart w:name="z44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463"/>
    <w:bookmarkStart w:name="z44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</w:t>
      </w:r>
    </w:p>
    <w:bookmarkEnd w:id="465"/>
    <w:bookmarkStart w:name="z44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466"/>
    <w:bookmarkStart w:name="z44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467"/>
    <w:bookmarkStart w:name="z4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468"/>
    <w:bookmarkStart w:name="z44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469"/>
    <w:bookmarkStart w:name="z44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470"/>
    <w:bookmarkStart w:name="z44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471"/>
    <w:bookmarkStart w:name="z44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472"/>
    <w:bookmarkStart w:name="z45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473"/>
    <w:bookmarkStart w:name="z45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474"/>
    <w:bookmarkStart w:name="z45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475"/>
    <w:bookmarkStart w:name="z45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476"/>
    <w:bookmarkStart w:name="z45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477"/>
    <w:bookmarkStart w:name="z45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478"/>
    <w:bookmarkStart w:name="z45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479"/>
    <w:bookmarkStart w:name="z45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480"/>
    <w:bookmarkStart w:name="z45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481"/>
    <w:bookmarkStart w:name="z45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82"/>
    <w:bookmarkStart w:name="z46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483"/>
    <w:bookmarkStart w:name="z46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Алматы, назначаемый на должность и освобождаемый от должности приказом Ответственного секретаря Министерства. </w:t>
      </w:r>
    </w:p>
    <w:bookmarkEnd w:id="484"/>
    <w:bookmarkStart w:name="z46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городу Алматы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485"/>
    <w:bookmarkStart w:name="z46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городу Алматы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486"/>
    <w:bookmarkStart w:name="z46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487"/>
    <w:bookmarkStart w:name="z46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городу Алматы:</w:t>
      </w:r>
    </w:p>
    <w:bookmarkEnd w:id="488"/>
    <w:bookmarkStart w:name="z46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489"/>
    <w:bookmarkStart w:name="z46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490"/>
    <w:bookmarkStart w:name="z46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491"/>
    <w:bookmarkStart w:name="z46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492"/>
    <w:bookmarkStart w:name="z47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493"/>
    <w:bookmarkStart w:name="z47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494"/>
    <w:bookmarkStart w:name="z47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495"/>
    <w:bookmarkStart w:name="z47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496"/>
    <w:bookmarkStart w:name="z47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497"/>
    <w:bookmarkStart w:name="z47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498"/>
    <w:bookmarkStart w:name="z47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499"/>
    <w:bookmarkStart w:name="z47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500"/>
    <w:bookmarkStart w:name="z47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501"/>
    <w:bookmarkStart w:name="z47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502"/>
    <w:bookmarkStart w:name="z48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503"/>
    <w:bookmarkStart w:name="z48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504"/>
    <w:bookmarkStart w:name="z48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505"/>
    <w:bookmarkStart w:name="z48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6"/>
    <w:bookmarkStart w:name="z48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507"/>
    <w:bookmarkStart w:name="z48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508"/>
    <w:bookmarkStart w:name="z48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509"/>
    <w:bookmarkStart w:name="z48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510"/>
    <w:bookmarkStart w:name="z48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511"/>
    <w:bookmarkStart w:name="z48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2"/>
    <w:bookmarkStart w:name="z49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13"/>
    <w:bookmarkStart w:name="z49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4"/>
    <w:bookmarkStart w:name="z49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515"/>
    <w:bookmarkStart w:name="z49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16"/>
    <w:bookmarkStart w:name="z49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17"/>
    <w:bookmarkStart w:name="z49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9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</w:t>
      </w:r>
    </w:p>
    <w:bookmarkEnd w:id="519"/>
    <w:bookmarkStart w:name="z498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0"/>
    <w:bookmarkStart w:name="z49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521"/>
    <w:bookmarkStart w:name="z5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522"/>
    <w:bookmarkStart w:name="z5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23"/>
    <w:bookmarkStart w:name="z5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4"/>
    <w:bookmarkStart w:name="z5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525"/>
    <w:bookmarkStart w:name="z5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26"/>
    <w:bookmarkStart w:name="z50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527"/>
    <w:bookmarkStart w:name="z50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040000, Алматинская область, город Талдыкорган, ул. Каратальская, дом 141.</w:t>
      </w:r>
    </w:p>
    <w:bookmarkEnd w:id="528"/>
    <w:bookmarkStart w:name="z50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области".</w:t>
      </w:r>
    </w:p>
    <w:bookmarkEnd w:id="529"/>
    <w:bookmarkStart w:name="z50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0"/>
    <w:bookmarkStart w:name="z50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31"/>
    <w:bookmarkStart w:name="z51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2"/>
    <w:bookmarkStart w:name="z51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3"/>
    <w:bookmarkStart w:name="z512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34"/>
    <w:bookmarkStart w:name="z51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535"/>
    <w:bookmarkStart w:name="z5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536"/>
    <w:bookmarkStart w:name="z5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537"/>
    <w:bookmarkStart w:name="z51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538"/>
    <w:bookmarkStart w:name="z51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539"/>
    <w:bookmarkStart w:name="z51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540"/>
    <w:bookmarkStart w:name="z51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541"/>
    <w:bookmarkStart w:name="z52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542"/>
    <w:bookmarkStart w:name="z52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543"/>
    <w:bookmarkStart w:name="z5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544"/>
    <w:bookmarkStart w:name="z52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545"/>
    <w:bookmarkStart w:name="z52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546"/>
    <w:bookmarkStart w:name="z5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547"/>
    <w:bookmarkStart w:name="z5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548"/>
    <w:bookmarkStart w:name="z5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549"/>
    <w:bookmarkStart w:name="z5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550"/>
    <w:bookmarkStart w:name="z5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551"/>
    <w:bookmarkStart w:name="z5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552"/>
    <w:bookmarkStart w:name="z198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553"/>
    <w:bookmarkStart w:name="z53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554"/>
    <w:bookmarkStart w:name="z53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555"/>
    <w:bookmarkStart w:name="z53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56"/>
    <w:bookmarkStart w:name="z53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57"/>
    <w:bookmarkStart w:name="z53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558"/>
    <w:bookmarkStart w:name="z53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559"/>
    <w:bookmarkStart w:name="z53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560"/>
    <w:bookmarkStart w:name="z53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</w:t>
      </w:r>
    </w:p>
    <w:bookmarkEnd w:id="562"/>
    <w:bookmarkStart w:name="z54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563"/>
    <w:bookmarkStart w:name="z54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564"/>
    <w:bookmarkStart w:name="z54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565"/>
    <w:bookmarkStart w:name="z54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566"/>
    <w:bookmarkStart w:name="z54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567"/>
    <w:bookmarkStart w:name="z54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568"/>
    <w:bookmarkStart w:name="z54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569"/>
    <w:bookmarkStart w:name="z54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570"/>
    <w:bookmarkStart w:name="z54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571"/>
    <w:bookmarkStart w:name="z54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572"/>
    <w:bookmarkStart w:name="z55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573"/>
    <w:bookmarkStart w:name="z55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574"/>
    <w:bookmarkStart w:name="z55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575"/>
    <w:bookmarkStart w:name="z55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576"/>
    <w:bookmarkStart w:name="z55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577"/>
    <w:bookmarkStart w:name="z55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578"/>
    <w:bookmarkStart w:name="z55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79"/>
    <w:bookmarkStart w:name="z5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580"/>
    <w:bookmarkStart w:name="z55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Алматинской области, назначаемый на должность и освобождаемый от должности приказом Ответственного секретаря Министерства. </w:t>
      </w:r>
    </w:p>
    <w:bookmarkEnd w:id="581"/>
    <w:bookmarkStart w:name="z55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Алматинской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582"/>
    <w:bookmarkStart w:name="z56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Алматинской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583"/>
    <w:bookmarkStart w:name="z56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584"/>
    <w:bookmarkStart w:name="z56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Алматинской области:</w:t>
      </w:r>
    </w:p>
    <w:bookmarkEnd w:id="585"/>
    <w:bookmarkStart w:name="z56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586"/>
    <w:bookmarkStart w:name="z56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587"/>
    <w:bookmarkStart w:name="z56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588"/>
    <w:bookmarkStart w:name="z56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589"/>
    <w:bookmarkStart w:name="z56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590"/>
    <w:bookmarkStart w:name="z56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591"/>
    <w:bookmarkStart w:name="z56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592"/>
    <w:bookmarkStart w:name="z57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593"/>
    <w:bookmarkStart w:name="z57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594"/>
    <w:bookmarkStart w:name="z57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595"/>
    <w:bookmarkStart w:name="z57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596"/>
    <w:bookmarkStart w:name="z57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597"/>
    <w:bookmarkStart w:name="z57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598"/>
    <w:bookmarkStart w:name="z57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599"/>
    <w:bookmarkStart w:name="z57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600"/>
    <w:bookmarkStart w:name="z57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601"/>
    <w:bookmarkStart w:name="z57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602"/>
    <w:bookmarkStart w:name="z58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03"/>
    <w:bookmarkStart w:name="z58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604"/>
    <w:bookmarkStart w:name="z58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605"/>
    <w:bookmarkStart w:name="z58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606"/>
    <w:bookmarkStart w:name="z58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607"/>
    <w:bookmarkStart w:name="z58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608"/>
    <w:bookmarkStart w:name="z58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09"/>
    <w:bookmarkStart w:name="z58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10"/>
    <w:bookmarkStart w:name="z58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1"/>
    <w:bookmarkStart w:name="z58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612"/>
    <w:bookmarkStart w:name="z59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13"/>
    <w:bookmarkStart w:name="z59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14"/>
    <w:bookmarkStart w:name="z59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59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</w:t>
      </w:r>
    </w:p>
    <w:bookmarkEnd w:id="616"/>
    <w:bookmarkStart w:name="z595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7"/>
    <w:bookmarkStart w:name="z59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618"/>
    <w:bookmarkStart w:name="z59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619"/>
    <w:bookmarkStart w:name="z59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20"/>
    <w:bookmarkStart w:name="z59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21"/>
    <w:bookmarkStart w:name="z60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622"/>
    <w:bookmarkStart w:name="z60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23"/>
    <w:bookmarkStart w:name="z60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624"/>
    <w:bookmarkStart w:name="z60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020000, Акмолинская область, город Кокшетау, улица М. Ауэзова, дом 230.</w:t>
      </w:r>
    </w:p>
    <w:bookmarkEnd w:id="625"/>
    <w:bookmarkStart w:name="z60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области".</w:t>
      </w:r>
    </w:p>
    <w:bookmarkEnd w:id="626"/>
    <w:bookmarkStart w:name="z60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27"/>
    <w:bookmarkStart w:name="z60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28"/>
    <w:bookmarkStart w:name="z60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29"/>
    <w:bookmarkStart w:name="z60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30"/>
    <w:bookmarkStart w:name="z609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31"/>
    <w:bookmarkStart w:name="z61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632"/>
    <w:bookmarkStart w:name="z61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633"/>
    <w:bookmarkStart w:name="z61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634"/>
    <w:bookmarkStart w:name="z61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635"/>
    <w:bookmarkStart w:name="z61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636"/>
    <w:bookmarkStart w:name="z61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637"/>
    <w:bookmarkStart w:name="z61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638"/>
    <w:bookmarkStart w:name="z61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39"/>
    <w:bookmarkStart w:name="z61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640"/>
    <w:bookmarkStart w:name="z61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641"/>
    <w:bookmarkStart w:name="z62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642"/>
    <w:bookmarkStart w:name="z62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643"/>
    <w:bookmarkStart w:name="z62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644"/>
    <w:bookmarkStart w:name="z62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645"/>
    <w:bookmarkStart w:name="z62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646"/>
    <w:bookmarkStart w:name="z62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647"/>
    <w:bookmarkStart w:name="z62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648"/>
    <w:bookmarkStart w:name="z62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649"/>
    <w:bookmarkStart w:name="z198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650"/>
    <w:bookmarkStart w:name="z62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651"/>
    <w:bookmarkStart w:name="z62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652"/>
    <w:bookmarkStart w:name="z63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53"/>
    <w:bookmarkStart w:name="z63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54"/>
    <w:bookmarkStart w:name="z63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655"/>
    <w:bookmarkStart w:name="z63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656"/>
    <w:bookmarkStart w:name="z63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657"/>
    <w:bookmarkStart w:name="z63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</w:t>
      </w:r>
    </w:p>
    <w:bookmarkEnd w:id="659"/>
    <w:bookmarkStart w:name="z63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660"/>
    <w:bookmarkStart w:name="z63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661"/>
    <w:bookmarkStart w:name="z63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662"/>
    <w:bookmarkStart w:name="z64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663"/>
    <w:bookmarkStart w:name="z64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664"/>
    <w:bookmarkStart w:name="z64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665"/>
    <w:bookmarkStart w:name="z64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666"/>
    <w:bookmarkStart w:name="z64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667"/>
    <w:bookmarkStart w:name="z64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668"/>
    <w:bookmarkStart w:name="z64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669"/>
    <w:bookmarkStart w:name="z64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670"/>
    <w:bookmarkStart w:name="z64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671"/>
    <w:bookmarkStart w:name="z64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672"/>
    <w:bookmarkStart w:name="z65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673"/>
    <w:bookmarkStart w:name="z65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674"/>
    <w:bookmarkStart w:name="z65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675"/>
    <w:bookmarkStart w:name="z653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76"/>
    <w:bookmarkStart w:name="z65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677"/>
    <w:bookmarkStart w:name="z65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Акмолинской области, назначаемый на должность и освобождаемый от должности приказом Ответственного секретаря Министерства. </w:t>
      </w:r>
    </w:p>
    <w:bookmarkEnd w:id="678"/>
    <w:bookmarkStart w:name="z65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Акмолинской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679"/>
    <w:bookmarkStart w:name="z65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Акмолинской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680"/>
    <w:bookmarkStart w:name="z65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681"/>
    <w:bookmarkStart w:name="z65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Акмолинской области:</w:t>
      </w:r>
    </w:p>
    <w:bookmarkEnd w:id="682"/>
    <w:bookmarkStart w:name="z66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683"/>
    <w:bookmarkStart w:name="z66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684"/>
    <w:bookmarkStart w:name="z66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685"/>
    <w:bookmarkStart w:name="z66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686"/>
    <w:bookmarkStart w:name="z66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687"/>
    <w:bookmarkStart w:name="z66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688"/>
    <w:bookmarkStart w:name="z66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689"/>
    <w:bookmarkStart w:name="z66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690"/>
    <w:bookmarkStart w:name="z66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691"/>
    <w:bookmarkStart w:name="z66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692"/>
    <w:bookmarkStart w:name="z67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693"/>
    <w:bookmarkStart w:name="z67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694"/>
    <w:bookmarkStart w:name="z67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695"/>
    <w:bookmarkStart w:name="z67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696"/>
    <w:bookmarkStart w:name="z67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697"/>
    <w:bookmarkStart w:name="z67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698"/>
    <w:bookmarkStart w:name="z67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699"/>
    <w:bookmarkStart w:name="z67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00"/>
    <w:bookmarkStart w:name="z67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701"/>
    <w:bookmarkStart w:name="z67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702"/>
    <w:bookmarkStart w:name="z68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703"/>
    <w:bookmarkStart w:name="z68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704"/>
    <w:bookmarkStart w:name="z68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705"/>
    <w:bookmarkStart w:name="z68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06"/>
    <w:bookmarkStart w:name="z68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07"/>
    <w:bookmarkStart w:name="z68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8"/>
    <w:bookmarkStart w:name="z68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709"/>
    <w:bookmarkStart w:name="z68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10"/>
    <w:bookmarkStart w:name="z688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11"/>
    <w:bookmarkStart w:name="z68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91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области"</w:t>
      </w:r>
    </w:p>
    <w:bookmarkEnd w:id="713"/>
    <w:bookmarkStart w:name="z692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4"/>
    <w:bookmarkStart w:name="z69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Актюбинской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715"/>
    <w:bookmarkStart w:name="z69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716"/>
    <w:bookmarkStart w:name="z69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17"/>
    <w:bookmarkStart w:name="z69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8"/>
    <w:bookmarkStart w:name="z69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719"/>
    <w:bookmarkStart w:name="z69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20"/>
    <w:bookmarkStart w:name="z69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721"/>
    <w:bookmarkStart w:name="z70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030000, Актюбинская область, город Актобе, улица Ш. Калдаякова, 33.</w:t>
      </w:r>
    </w:p>
    <w:bookmarkEnd w:id="722"/>
    <w:bookmarkStart w:name="z70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области".</w:t>
      </w:r>
    </w:p>
    <w:bookmarkEnd w:id="723"/>
    <w:bookmarkStart w:name="z70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24"/>
    <w:bookmarkStart w:name="z70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25"/>
    <w:bookmarkStart w:name="z70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26"/>
    <w:bookmarkStart w:name="z70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27"/>
    <w:bookmarkStart w:name="z706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28"/>
    <w:bookmarkStart w:name="z70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729"/>
    <w:bookmarkStart w:name="z70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730"/>
    <w:bookmarkStart w:name="z70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731"/>
    <w:bookmarkStart w:name="z71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732"/>
    <w:bookmarkStart w:name="z71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733"/>
    <w:bookmarkStart w:name="z71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34"/>
    <w:bookmarkStart w:name="z71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735"/>
    <w:bookmarkStart w:name="z71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36"/>
    <w:bookmarkStart w:name="z71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737"/>
    <w:bookmarkStart w:name="z71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738"/>
    <w:bookmarkStart w:name="z71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39"/>
    <w:bookmarkStart w:name="z71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740"/>
    <w:bookmarkStart w:name="z71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741"/>
    <w:bookmarkStart w:name="z72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742"/>
    <w:bookmarkStart w:name="z72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743"/>
    <w:bookmarkStart w:name="z72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744"/>
    <w:bookmarkStart w:name="z72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45"/>
    <w:bookmarkStart w:name="z72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746"/>
    <w:bookmarkStart w:name="z19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747"/>
    <w:bookmarkStart w:name="z72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748"/>
    <w:bookmarkStart w:name="z72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749"/>
    <w:bookmarkStart w:name="z72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50"/>
    <w:bookmarkStart w:name="z72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51"/>
    <w:bookmarkStart w:name="z72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752"/>
    <w:bookmarkStart w:name="z73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753"/>
    <w:bookmarkStart w:name="z73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754"/>
    <w:bookmarkStart w:name="z73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</w:t>
      </w:r>
    </w:p>
    <w:bookmarkEnd w:id="756"/>
    <w:bookmarkStart w:name="z73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757"/>
    <w:bookmarkStart w:name="z73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758"/>
    <w:bookmarkStart w:name="z73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759"/>
    <w:bookmarkStart w:name="z73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760"/>
    <w:bookmarkStart w:name="z73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761"/>
    <w:bookmarkStart w:name="z73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762"/>
    <w:bookmarkStart w:name="z74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763"/>
    <w:bookmarkStart w:name="z74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764"/>
    <w:bookmarkStart w:name="z74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765"/>
    <w:bookmarkStart w:name="z74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766"/>
    <w:bookmarkStart w:name="z74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767"/>
    <w:bookmarkStart w:name="z74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768"/>
    <w:bookmarkStart w:name="z74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769"/>
    <w:bookmarkStart w:name="z74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770"/>
    <w:bookmarkStart w:name="z74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771"/>
    <w:bookmarkStart w:name="z74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772"/>
    <w:bookmarkStart w:name="z750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73"/>
    <w:bookmarkStart w:name="z75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774"/>
    <w:bookmarkStart w:name="z75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Актюбинской области, назначаемый на должность и освобождаемый от должности приказом Ответственного секретаря Министерства. </w:t>
      </w:r>
    </w:p>
    <w:bookmarkEnd w:id="775"/>
    <w:bookmarkStart w:name="z75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Актюбинской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776"/>
    <w:bookmarkStart w:name="z75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Актюбинской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777"/>
    <w:bookmarkStart w:name="z75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778"/>
    <w:bookmarkStart w:name="z75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Актюбинской области:</w:t>
      </w:r>
    </w:p>
    <w:bookmarkEnd w:id="779"/>
    <w:bookmarkStart w:name="z75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780"/>
    <w:bookmarkStart w:name="z75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781"/>
    <w:bookmarkStart w:name="z75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782"/>
    <w:bookmarkStart w:name="z76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783"/>
    <w:bookmarkStart w:name="z76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784"/>
    <w:bookmarkStart w:name="z76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785"/>
    <w:bookmarkStart w:name="z76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786"/>
    <w:bookmarkStart w:name="z76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787"/>
    <w:bookmarkStart w:name="z76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788"/>
    <w:bookmarkStart w:name="z76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789"/>
    <w:bookmarkStart w:name="z76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790"/>
    <w:bookmarkStart w:name="z76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791"/>
    <w:bookmarkStart w:name="z76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792"/>
    <w:bookmarkStart w:name="z77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793"/>
    <w:bookmarkStart w:name="z77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794"/>
    <w:bookmarkStart w:name="z77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795"/>
    <w:bookmarkStart w:name="z77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796"/>
    <w:bookmarkStart w:name="z77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97"/>
    <w:bookmarkStart w:name="z77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798"/>
    <w:bookmarkStart w:name="z77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799"/>
    <w:bookmarkStart w:name="z77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800"/>
    <w:bookmarkStart w:name="z77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801"/>
    <w:bookmarkStart w:name="z77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802"/>
    <w:bookmarkStart w:name="z780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03"/>
    <w:bookmarkStart w:name="z78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04"/>
    <w:bookmarkStart w:name="z78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5"/>
    <w:bookmarkStart w:name="z78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806"/>
    <w:bookmarkStart w:name="z78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07"/>
    <w:bookmarkStart w:name="z785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08"/>
    <w:bookmarkStart w:name="z78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8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788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</w:t>
      </w:r>
    </w:p>
    <w:bookmarkEnd w:id="810"/>
    <w:bookmarkStart w:name="z789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1"/>
    <w:bookmarkStart w:name="z79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812"/>
    <w:bookmarkStart w:name="z79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813"/>
    <w:bookmarkStart w:name="z79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14"/>
    <w:bookmarkStart w:name="z79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15"/>
    <w:bookmarkStart w:name="z79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816"/>
    <w:bookmarkStart w:name="z79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17"/>
    <w:bookmarkStart w:name="z79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818"/>
    <w:bookmarkStart w:name="z79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060000, Атырауская область, город Атырау, улица Ауэзова, дом 53 "а".</w:t>
      </w:r>
    </w:p>
    <w:bookmarkEnd w:id="819"/>
    <w:bookmarkStart w:name="z79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области".</w:t>
      </w:r>
    </w:p>
    <w:bookmarkEnd w:id="820"/>
    <w:bookmarkStart w:name="z79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21"/>
    <w:bookmarkStart w:name="z80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22"/>
    <w:bookmarkStart w:name="z80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23"/>
    <w:bookmarkStart w:name="z80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24"/>
    <w:bookmarkStart w:name="z803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25"/>
    <w:bookmarkStart w:name="z80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826"/>
    <w:bookmarkStart w:name="z80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827"/>
    <w:bookmarkStart w:name="z80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828"/>
    <w:bookmarkStart w:name="z80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829"/>
    <w:bookmarkStart w:name="z80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830"/>
    <w:bookmarkStart w:name="z80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831"/>
    <w:bookmarkStart w:name="z81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832"/>
    <w:bookmarkStart w:name="z81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833"/>
    <w:bookmarkStart w:name="z81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834"/>
    <w:bookmarkStart w:name="z81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835"/>
    <w:bookmarkStart w:name="z81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836"/>
    <w:bookmarkStart w:name="z81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837"/>
    <w:bookmarkStart w:name="z81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838"/>
    <w:bookmarkStart w:name="z81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839"/>
    <w:bookmarkStart w:name="z81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840"/>
    <w:bookmarkStart w:name="z81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841"/>
    <w:bookmarkStart w:name="z82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842"/>
    <w:bookmarkStart w:name="z82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843"/>
    <w:bookmarkStart w:name="z199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844"/>
    <w:bookmarkStart w:name="z82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845"/>
    <w:bookmarkStart w:name="z82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846"/>
    <w:bookmarkStart w:name="z82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47"/>
    <w:bookmarkStart w:name="z82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48"/>
    <w:bookmarkStart w:name="z82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849"/>
    <w:bookmarkStart w:name="z82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850"/>
    <w:bookmarkStart w:name="z82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851"/>
    <w:bookmarkStart w:name="z82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853"/>
    <w:bookmarkStart w:name="z83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854"/>
    <w:bookmarkStart w:name="z83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855"/>
    <w:bookmarkStart w:name="z83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856"/>
    <w:bookmarkStart w:name="z83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857"/>
    <w:bookmarkStart w:name="z83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858"/>
    <w:bookmarkStart w:name="z83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859"/>
    <w:bookmarkStart w:name="z83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860"/>
    <w:bookmarkStart w:name="z83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861"/>
    <w:bookmarkStart w:name="z83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862"/>
    <w:bookmarkStart w:name="z84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863"/>
    <w:bookmarkStart w:name="z84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864"/>
    <w:bookmarkStart w:name="z84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865"/>
    <w:bookmarkStart w:name="z84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866"/>
    <w:bookmarkStart w:name="z84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867"/>
    <w:bookmarkStart w:name="z84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868"/>
    <w:bookmarkStart w:name="z84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869"/>
    <w:bookmarkStart w:name="z847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0"/>
    <w:bookmarkStart w:name="z84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871"/>
    <w:bookmarkStart w:name="z84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Атырауской области, назначаемый на должность и освобождаемый от должности приказом Ответственного секретаря Министерства. </w:t>
      </w:r>
    </w:p>
    <w:bookmarkEnd w:id="872"/>
    <w:bookmarkStart w:name="z85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Атырауской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873"/>
    <w:bookmarkStart w:name="z85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Атырауской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874"/>
    <w:bookmarkStart w:name="z85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875"/>
    <w:bookmarkStart w:name="z85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Атырауской области:</w:t>
      </w:r>
    </w:p>
    <w:bookmarkEnd w:id="876"/>
    <w:bookmarkStart w:name="z85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877"/>
    <w:bookmarkStart w:name="z85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878"/>
    <w:bookmarkStart w:name="z85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879"/>
    <w:bookmarkStart w:name="z85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880"/>
    <w:bookmarkStart w:name="z85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881"/>
    <w:bookmarkStart w:name="z85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882"/>
    <w:bookmarkStart w:name="z86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883"/>
    <w:bookmarkStart w:name="z86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884"/>
    <w:bookmarkStart w:name="z86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885"/>
    <w:bookmarkStart w:name="z86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886"/>
    <w:bookmarkStart w:name="z86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887"/>
    <w:bookmarkStart w:name="z86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88"/>
    <w:bookmarkStart w:name="z86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889"/>
    <w:bookmarkStart w:name="z86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890"/>
    <w:bookmarkStart w:name="z86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891"/>
    <w:bookmarkStart w:name="z86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892"/>
    <w:bookmarkStart w:name="z87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893"/>
    <w:bookmarkStart w:name="z87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94"/>
    <w:bookmarkStart w:name="z87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895"/>
    <w:bookmarkStart w:name="z87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896"/>
    <w:bookmarkStart w:name="z87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897"/>
    <w:bookmarkStart w:name="z87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898"/>
    <w:bookmarkStart w:name="z87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899"/>
    <w:bookmarkStart w:name="z877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00"/>
    <w:bookmarkStart w:name="z87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01"/>
    <w:bookmarkStart w:name="z87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2"/>
    <w:bookmarkStart w:name="z88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903"/>
    <w:bookmarkStart w:name="z88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04"/>
    <w:bookmarkStart w:name="z882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05"/>
    <w:bookmarkStart w:name="z88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9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885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</w:t>
      </w:r>
    </w:p>
    <w:bookmarkEnd w:id="907"/>
    <w:bookmarkStart w:name="z886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8"/>
    <w:bookmarkStart w:name="z88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909"/>
    <w:bookmarkStart w:name="z88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910"/>
    <w:bookmarkStart w:name="z88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11"/>
    <w:bookmarkStart w:name="z89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12"/>
    <w:bookmarkStart w:name="z89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913"/>
    <w:bookmarkStart w:name="z89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14"/>
    <w:bookmarkStart w:name="z89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915"/>
    <w:bookmarkStart w:name="z89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070019, Восточно-Казахстанская область, город Усть-Каменогорск, улица Бурова, дом 63.</w:t>
      </w:r>
    </w:p>
    <w:bookmarkEnd w:id="916"/>
    <w:bookmarkStart w:name="z89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области".</w:t>
      </w:r>
    </w:p>
    <w:bookmarkEnd w:id="917"/>
    <w:bookmarkStart w:name="z89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18"/>
    <w:bookmarkStart w:name="z89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9"/>
    <w:bookmarkStart w:name="z89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20"/>
    <w:bookmarkStart w:name="z89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21"/>
    <w:bookmarkStart w:name="z900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22"/>
    <w:bookmarkStart w:name="z90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923"/>
    <w:bookmarkStart w:name="z90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924"/>
    <w:bookmarkStart w:name="z90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925"/>
    <w:bookmarkStart w:name="z90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926"/>
    <w:bookmarkStart w:name="z90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927"/>
    <w:bookmarkStart w:name="z90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28"/>
    <w:bookmarkStart w:name="z90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929"/>
    <w:bookmarkStart w:name="z90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30"/>
    <w:bookmarkStart w:name="z90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931"/>
    <w:bookmarkStart w:name="z91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932"/>
    <w:bookmarkStart w:name="z91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933"/>
    <w:bookmarkStart w:name="z91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934"/>
    <w:bookmarkStart w:name="z91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935"/>
    <w:bookmarkStart w:name="z91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936"/>
    <w:bookmarkStart w:name="z91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937"/>
    <w:bookmarkStart w:name="z91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938"/>
    <w:bookmarkStart w:name="z91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39"/>
    <w:bookmarkStart w:name="z91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940"/>
    <w:bookmarkStart w:name="z199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941"/>
    <w:bookmarkStart w:name="z91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942"/>
    <w:bookmarkStart w:name="z92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943"/>
    <w:bookmarkStart w:name="z92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44"/>
    <w:bookmarkStart w:name="z92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45"/>
    <w:bookmarkStart w:name="z92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946"/>
    <w:bookmarkStart w:name="z92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947"/>
    <w:bookmarkStart w:name="z92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948"/>
    <w:bookmarkStart w:name="z92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950"/>
    <w:bookmarkStart w:name="z92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951"/>
    <w:bookmarkStart w:name="z92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952"/>
    <w:bookmarkStart w:name="z93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953"/>
    <w:bookmarkStart w:name="z93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954"/>
    <w:bookmarkStart w:name="z93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955"/>
    <w:bookmarkStart w:name="z93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956"/>
    <w:bookmarkStart w:name="z93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957"/>
    <w:bookmarkStart w:name="z93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958"/>
    <w:bookmarkStart w:name="z93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959"/>
    <w:bookmarkStart w:name="z93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960"/>
    <w:bookmarkStart w:name="z93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961"/>
    <w:bookmarkStart w:name="z93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962"/>
    <w:bookmarkStart w:name="z94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963"/>
    <w:bookmarkStart w:name="z94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964"/>
    <w:bookmarkStart w:name="z94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965"/>
    <w:bookmarkStart w:name="z94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966"/>
    <w:bookmarkStart w:name="z944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67"/>
    <w:bookmarkStart w:name="z94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968"/>
    <w:bookmarkStart w:name="z94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Восточно-Казахстанской области, назначаемый на должность и освобождаемый от должности приказом Ответственного секретаря Министерства. </w:t>
      </w:r>
    </w:p>
    <w:bookmarkEnd w:id="969"/>
    <w:bookmarkStart w:name="z94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Восточно-Казахстанской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970"/>
    <w:bookmarkStart w:name="z94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Восточно-Казахстанской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971"/>
    <w:bookmarkStart w:name="z94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972"/>
    <w:bookmarkStart w:name="z95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Восточно-Казахстанской области:</w:t>
      </w:r>
    </w:p>
    <w:bookmarkEnd w:id="973"/>
    <w:bookmarkStart w:name="z95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974"/>
    <w:bookmarkStart w:name="z95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975"/>
    <w:bookmarkStart w:name="z95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976"/>
    <w:bookmarkStart w:name="z95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977"/>
    <w:bookmarkStart w:name="z95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978"/>
    <w:bookmarkStart w:name="z95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979"/>
    <w:bookmarkStart w:name="z95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980"/>
    <w:bookmarkStart w:name="z95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981"/>
    <w:bookmarkStart w:name="z95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982"/>
    <w:bookmarkStart w:name="z96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983"/>
    <w:bookmarkStart w:name="z96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984"/>
    <w:bookmarkStart w:name="z96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985"/>
    <w:bookmarkStart w:name="z96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986"/>
    <w:bookmarkStart w:name="z96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987"/>
    <w:bookmarkStart w:name="z96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988"/>
    <w:bookmarkStart w:name="z96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989"/>
    <w:bookmarkStart w:name="z96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990"/>
    <w:bookmarkStart w:name="z96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91"/>
    <w:bookmarkStart w:name="z96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992"/>
    <w:bookmarkStart w:name="z97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993"/>
    <w:bookmarkStart w:name="z97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994"/>
    <w:bookmarkStart w:name="z97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995"/>
    <w:bookmarkStart w:name="z97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996"/>
    <w:bookmarkStart w:name="z974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97"/>
    <w:bookmarkStart w:name="z97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98"/>
    <w:bookmarkStart w:name="z97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9"/>
    <w:bookmarkStart w:name="z97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000"/>
    <w:bookmarkStart w:name="z97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01"/>
    <w:bookmarkStart w:name="z979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02"/>
    <w:bookmarkStart w:name="z98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0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982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</w:t>
      </w:r>
    </w:p>
    <w:bookmarkEnd w:id="1004"/>
    <w:bookmarkStart w:name="z983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5"/>
    <w:bookmarkStart w:name="z98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006"/>
    <w:bookmarkStart w:name="z98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007"/>
    <w:bookmarkStart w:name="z98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08"/>
    <w:bookmarkStart w:name="z98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09"/>
    <w:bookmarkStart w:name="z98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010"/>
    <w:bookmarkStart w:name="z98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11"/>
    <w:bookmarkStart w:name="z99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012"/>
    <w:bookmarkStart w:name="z99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Департамента: Республика Казахстан, индекс 080000, Жамбылская область, город Тараз, улица Желтоксан, дом 13. </w:t>
      </w:r>
    </w:p>
    <w:bookmarkEnd w:id="1013"/>
    <w:bookmarkStart w:name="z99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области".</w:t>
      </w:r>
    </w:p>
    <w:bookmarkEnd w:id="1014"/>
    <w:bookmarkStart w:name="z99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15"/>
    <w:bookmarkStart w:name="z99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16"/>
    <w:bookmarkStart w:name="z99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17"/>
    <w:bookmarkStart w:name="z99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18"/>
    <w:bookmarkStart w:name="z997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19"/>
    <w:bookmarkStart w:name="z99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020"/>
    <w:bookmarkStart w:name="z99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021"/>
    <w:bookmarkStart w:name="z100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022"/>
    <w:bookmarkStart w:name="z100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023"/>
    <w:bookmarkStart w:name="z100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024"/>
    <w:bookmarkStart w:name="z100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025"/>
    <w:bookmarkStart w:name="z100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026"/>
    <w:bookmarkStart w:name="z100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027"/>
    <w:bookmarkStart w:name="z100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028"/>
    <w:bookmarkStart w:name="z100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029"/>
    <w:bookmarkStart w:name="z100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030"/>
    <w:bookmarkStart w:name="z100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031"/>
    <w:bookmarkStart w:name="z101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032"/>
    <w:bookmarkStart w:name="z101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033"/>
    <w:bookmarkStart w:name="z101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034"/>
    <w:bookmarkStart w:name="z101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035"/>
    <w:bookmarkStart w:name="z101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36"/>
    <w:bookmarkStart w:name="z101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037"/>
    <w:bookmarkStart w:name="z199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038"/>
    <w:bookmarkStart w:name="z101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039"/>
    <w:bookmarkStart w:name="z101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040"/>
    <w:bookmarkStart w:name="z101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1"/>
    <w:bookmarkStart w:name="z101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2"/>
    <w:bookmarkStart w:name="z102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043"/>
    <w:bookmarkStart w:name="z102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044"/>
    <w:bookmarkStart w:name="z102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045"/>
    <w:bookmarkStart w:name="z102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047"/>
    <w:bookmarkStart w:name="z102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048"/>
    <w:bookmarkStart w:name="z102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049"/>
    <w:bookmarkStart w:name="z102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050"/>
    <w:bookmarkStart w:name="z102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051"/>
    <w:bookmarkStart w:name="z102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052"/>
    <w:bookmarkStart w:name="z103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053"/>
    <w:bookmarkStart w:name="z103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054"/>
    <w:bookmarkStart w:name="z103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055"/>
    <w:bookmarkStart w:name="z103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056"/>
    <w:bookmarkStart w:name="z103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057"/>
    <w:bookmarkStart w:name="z103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058"/>
    <w:bookmarkStart w:name="z103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059"/>
    <w:bookmarkStart w:name="z103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060"/>
    <w:bookmarkStart w:name="z103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061"/>
    <w:bookmarkStart w:name="z103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062"/>
    <w:bookmarkStart w:name="z104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063"/>
    <w:bookmarkStart w:name="z104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законодательными актами Республики Казахстан.</w:t>
      </w:r>
    </w:p>
    <w:bookmarkEnd w:id="1064"/>
    <w:bookmarkStart w:name="z1042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65"/>
    <w:bookmarkStart w:name="z104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066"/>
    <w:bookmarkStart w:name="z104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Жамбылской области, назначаемый на должность и освобождаемый от должности приказом Ответственного секретаря Министерства. </w:t>
      </w:r>
    </w:p>
    <w:bookmarkEnd w:id="1067"/>
    <w:bookmarkStart w:name="z104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Жамбылской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068"/>
    <w:bookmarkStart w:name="z104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Жамбылской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069"/>
    <w:bookmarkStart w:name="z104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070"/>
    <w:bookmarkStart w:name="z104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Жамбылской области:</w:t>
      </w:r>
    </w:p>
    <w:bookmarkEnd w:id="1071"/>
    <w:bookmarkStart w:name="z104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072"/>
    <w:bookmarkStart w:name="z105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073"/>
    <w:bookmarkStart w:name="z105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074"/>
    <w:bookmarkStart w:name="z105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075"/>
    <w:bookmarkStart w:name="z105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076"/>
    <w:bookmarkStart w:name="z105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077"/>
    <w:bookmarkStart w:name="z105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078"/>
    <w:bookmarkStart w:name="z105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079"/>
    <w:bookmarkStart w:name="z105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080"/>
    <w:bookmarkStart w:name="z105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081"/>
    <w:bookmarkStart w:name="z105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082"/>
    <w:bookmarkStart w:name="z106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083"/>
    <w:bookmarkStart w:name="z106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084"/>
    <w:bookmarkStart w:name="z106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085"/>
    <w:bookmarkStart w:name="z106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086"/>
    <w:bookmarkStart w:name="z106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087"/>
    <w:bookmarkStart w:name="z106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088"/>
    <w:bookmarkStart w:name="z106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89"/>
    <w:bookmarkStart w:name="z106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090"/>
    <w:bookmarkStart w:name="z106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091"/>
    <w:bookmarkStart w:name="z106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092"/>
    <w:bookmarkStart w:name="z107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093"/>
    <w:bookmarkStart w:name="z107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094"/>
    <w:bookmarkStart w:name="z1072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95"/>
    <w:bookmarkStart w:name="z107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96"/>
    <w:bookmarkStart w:name="z107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7"/>
    <w:bookmarkStart w:name="z107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098"/>
    <w:bookmarkStart w:name="z107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99"/>
    <w:bookmarkStart w:name="z1077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00"/>
    <w:bookmarkStart w:name="z107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080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</w:t>
      </w:r>
    </w:p>
    <w:bookmarkEnd w:id="1102"/>
    <w:bookmarkStart w:name="z1081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3"/>
    <w:bookmarkStart w:name="z108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104"/>
    <w:bookmarkStart w:name="z108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105"/>
    <w:bookmarkStart w:name="z108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06"/>
    <w:bookmarkStart w:name="z108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07"/>
    <w:bookmarkStart w:name="z108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108"/>
    <w:bookmarkStart w:name="z108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09"/>
    <w:bookmarkStart w:name="z108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110"/>
    <w:bookmarkStart w:name="z108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090000, Западно-Казахстанская область, город Уральск, улица Ж. Досмухамедова, дом 16.</w:t>
      </w:r>
    </w:p>
    <w:bookmarkEnd w:id="1111"/>
    <w:bookmarkStart w:name="z109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области".</w:t>
      </w:r>
    </w:p>
    <w:bookmarkEnd w:id="1112"/>
    <w:bookmarkStart w:name="z109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13"/>
    <w:bookmarkStart w:name="z109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14"/>
    <w:bookmarkStart w:name="z109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15"/>
    <w:bookmarkStart w:name="z109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16"/>
    <w:bookmarkStart w:name="z1095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17"/>
    <w:bookmarkStart w:name="z109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118"/>
    <w:bookmarkStart w:name="z109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119"/>
    <w:bookmarkStart w:name="z109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120"/>
    <w:bookmarkStart w:name="z109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121"/>
    <w:bookmarkStart w:name="z110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122"/>
    <w:bookmarkStart w:name="z110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123"/>
    <w:bookmarkStart w:name="z110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124"/>
    <w:bookmarkStart w:name="z110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125"/>
    <w:bookmarkStart w:name="z110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126"/>
    <w:bookmarkStart w:name="z110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127"/>
    <w:bookmarkStart w:name="z110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128"/>
    <w:bookmarkStart w:name="z110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129"/>
    <w:bookmarkStart w:name="z110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130"/>
    <w:bookmarkStart w:name="z110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131"/>
    <w:bookmarkStart w:name="z111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132"/>
    <w:bookmarkStart w:name="z111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133"/>
    <w:bookmarkStart w:name="z111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134"/>
    <w:bookmarkStart w:name="z111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135"/>
    <w:bookmarkStart w:name="z199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136"/>
    <w:bookmarkStart w:name="z111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137"/>
    <w:bookmarkStart w:name="z111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138"/>
    <w:bookmarkStart w:name="z111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39"/>
    <w:bookmarkStart w:name="z111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40"/>
    <w:bookmarkStart w:name="z111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141"/>
    <w:bookmarkStart w:name="z111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142"/>
    <w:bookmarkStart w:name="z112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143"/>
    <w:bookmarkStart w:name="z112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145"/>
    <w:bookmarkStart w:name="z112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146"/>
    <w:bookmarkStart w:name="z112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147"/>
    <w:bookmarkStart w:name="z112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148"/>
    <w:bookmarkStart w:name="z112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149"/>
    <w:bookmarkStart w:name="z112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150"/>
    <w:bookmarkStart w:name="z112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151"/>
    <w:bookmarkStart w:name="z112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152"/>
    <w:bookmarkStart w:name="z113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153"/>
    <w:bookmarkStart w:name="z113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154"/>
    <w:bookmarkStart w:name="z113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155"/>
    <w:bookmarkStart w:name="z113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156"/>
    <w:bookmarkStart w:name="z113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157"/>
    <w:bookmarkStart w:name="z113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158"/>
    <w:bookmarkStart w:name="z113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159"/>
    <w:bookmarkStart w:name="z113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160"/>
    <w:bookmarkStart w:name="z113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161"/>
    <w:bookmarkStart w:name="z1139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62"/>
    <w:bookmarkStart w:name="z114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163"/>
    <w:bookmarkStart w:name="z114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Западно-Казахстанской области, назначаемый на должность и освобождаемый от должности приказом Ответственного секретаря Министерства. </w:t>
      </w:r>
    </w:p>
    <w:bookmarkEnd w:id="1164"/>
    <w:bookmarkStart w:name="z114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Западно-Казахстанской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165"/>
    <w:bookmarkStart w:name="z114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Западно-Казахстанской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166"/>
    <w:bookmarkStart w:name="z114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167"/>
    <w:bookmarkStart w:name="z114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Западно-Казахстанской области:</w:t>
      </w:r>
    </w:p>
    <w:bookmarkEnd w:id="1168"/>
    <w:bookmarkStart w:name="z114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169"/>
    <w:bookmarkStart w:name="z114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170"/>
    <w:bookmarkStart w:name="z114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171"/>
    <w:bookmarkStart w:name="z114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172"/>
    <w:bookmarkStart w:name="z115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173"/>
    <w:bookmarkStart w:name="z115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174"/>
    <w:bookmarkStart w:name="z115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175"/>
    <w:bookmarkStart w:name="z115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176"/>
    <w:bookmarkStart w:name="z115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177"/>
    <w:bookmarkStart w:name="z115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178"/>
    <w:bookmarkStart w:name="z115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179"/>
    <w:bookmarkStart w:name="z115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180"/>
    <w:bookmarkStart w:name="z115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181"/>
    <w:bookmarkStart w:name="z115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182"/>
    <w:bookmarkStart w:name="z116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183"/>
    <w:bookmarkStart w:name="z116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184"/>
    <w:bookmarkStart w:name="z116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185"/>
    <w:bookmarkStart w:name="z116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86"/>
    <w:bookmarkStart w:name="z116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187"/>
    <w:bookmarkStart w:name="z116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188"/>
    <w:bookmarkStart w:name="z116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189"/>
    <w:bookmarkStart w:name="z116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190"/>
    <w:bookmarkStart w:name="z116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191"/>
    <w:bookmarkStart w:name="z1169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92"/>
    <w:bookmarkStart w:name="z117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93"/>
    <w:bookmarkStart w:name="z117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94"/>
    <w:bookmarkStart w:name="z117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195"/>
    <w:bookmarkStart w:name="z117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96"/>
    <w:bookmarkStart w:name="z1174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97"/>
    <w:bookmarkStart w:name="z117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177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</w:t>
      </w:r>
    </w:p>
    <w:bookmarkEnd w:id="1199"/>
    <w:bookmarkStart w:name="z1178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0"/>
    <w:bookmarkStart w:name="z117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201"/>
    <w:bookmarkStart w:name="z118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202"/>
    <w:bookmarkStart w:name="z118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03"/>
    <w:bookmarkStart w:name="z118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04"/>
    <w:bookmarkStart w:name="z118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205"/>
    <w:bookmarkStart w:name="z118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06"/>
    <w:bookmarkStart w:name="z118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207"/>
    <w:bookmarkStart w:name="z118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Департамента: Республика Казахстан, индекс 100009, Карагандинская область, город Караганда, улица Ермекова, строение 126. </w:t>
      </w:r>
    </w:p>
    <w:bookmarkEnd w:id="1208"/>
    <w:bookmarkStart w:name="z118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области".</w:t>
      </w:r>
    </w:p>
    <w:bookmarkEnd w:id="1209"/>
    <w:bookmarkStart w:name="z118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10"/>
    <w:bookmarkStart w:name="z118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11"/>
    <w:bookmarkStart w:name="z119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12"/>
    <w:bookmarkStart w:name="z119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13"/>
    <w:bookmarkStart w:name="z1192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14"/>
    <w:bookmarkStart w:name="z119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215"/>
    <w:bookmarkStart w:name="z119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216"/>
    <w:bookmarkStart w:name="z119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217"/>
    <w:bookmarkStart w:name="z119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218"/>
    <w:bookmarkStart w:name="z119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219"/>
    <w:bookmarkStart w:name="z119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220"/>
    <w:bookmarkStart w:name="z119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221"/>
    <w:bookmarkStart w:name="z120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22"/>
    <w:bookmarkStart w:name="z120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223"/>
    <w:bookmarkStart w:name="z120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224"/>
    <w:bookmarkStart w:name="z120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225"/>
    <w:bookmarkStart w:name="z120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226"/>
    <w:bookmarkStart w:name="z120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227"/>
    <w:bookmarkStart w:name="z120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228"/>
    <w:bookmarkStart w:name="z120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229"/>
    <w:bookmarkStart w:name="z120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230"/>
    <w:bookmarkStart w:name="z120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31"/>
    <w:bookmarkStart w:name="z121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232"/>
    <w:bookmarkStart w:name="z19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233"/>
    <w:bookmarkStart w:name="z121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234"/>
    <w:bookmarkStart w:name="z121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235"/>
    <w:bookmarkStart w:name="z121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36"/>
    <w:bookmarkStart w:name="z121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37"/>
    <w:bookmarkStart w:name="z121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238"/>
    <w:bookmarkStart w:name="z121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239"/>
    <w:bookmarkStart w:name="z121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240"/>
    <w:bookmarkStart w:name="z121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242"/>
    <w:bookmarkStart w:name="z122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243"/>
    <w:bookmarkStart w:name="z122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244"/>
    <w:bookmarkStart w:name="z122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245"/>
    <w:bookmarkStart w:name="z122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246"/>
    <w:bookmarkStart w:name="z122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247"/>
    <w:bookmarkStart w:name="z122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248"/>
    <w:bookmarkStart w:name="z122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249"/>
    <w:bookmarkStart w:name="z122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250"/>
    <w:bookmarkStart w:name="z122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251"/>
    <w:bookmarkStart w:name="z122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252"/>
    <w:bookmarkStart w:name="z123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253"/>
    <w:bookmarkStart w:name="z123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254"/>
    <w:bookmarkStart w:name="z123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255"/>
    <w:bookmarkStart w:name="z123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256"/>
    <w:bookmarkStart w:name="z123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257"/>
    <w:bookmarkStart w:name="z123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258"/>
    <w:bookmarkStart w:name="z1236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59"/>
    <w:bookmarkStart w:name="z123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260"/>
    <w:bookmarkStart w:name="z123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Карагандинской области, назначаемый на должность и освобождаемый от должности приказом Ответственного секретаря Министерства. </w:t>
      </w:r>
    </w:p>
    <w:bookmarkEnd w:id="1261"/>
    <w:bookmarkStart w:name="z123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Карагандинской области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262"/>
    <w:bookmarkStart w:name="z124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Карагандинской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263"/>
    <w:bookmarkStart w:name="z124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264"/>
    <w:bookmarkStart w:name="z124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Карагандинской области:</w:t>
      </w:r>
    </w:p>
    <w:bookmarkEnd w:id="1265"/>
    <w:bookmarkStart w:name="z124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266"/>
    <w:bookmarkStart w:name="z124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267"/>
    <w:bookmarkStart w:name="z124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268"/>
    <w:bookmarkStart w:name="z124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269"/>
    <w:bookmarkStart w:name="z124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270"/>
    <w:bookmarkStart w:name="z124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271"/>
    <w:bookmarkStart w:name="z124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272"/>
    <w:bookmarkStart w:name="z125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273"/>
    <w:bookmarkStart w:name="z125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274"/>
    <w:bookmarkStart w:name="z125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275"/>
    <w:bookmarkStart w:name="z125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276"/>
    <w:bookmarkStart w:name="z125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277"/>
    <w:bookmarkStart w:name="z125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278"/>
    <w:bookmarkStart w:name="z125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279"/>
    <w:bookmarkStart w:name="z125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280"/>
    <w:bookmarkStart w:name="z125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281"/>
    <w:bookmarkStart w:name="z125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282"/>
    <w:bookmarkStart w:name="z126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83"/>
    <w:bookmarkStart w:name="z126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Заместитель/и руководителя Департамента:</w:t>
      </w:r>
    </w:p>
    <w:bookmarkEnd w:id="1284"/>
    <w:bookmarkStart w:name="z126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285"/>
    <w:bookmarkStart w:name="z126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286"/>
    <w:bookmarkStart w:name="z126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287"/>
    <w:bookmarkStart w:name="z126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288"/>
    <w:bookmarkStart w:name="z1266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89"/>
    <w:bookmarkStart w:name="z126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90"/>
    <w:bookmarkStart w:name="z126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1"/>
    <w:bookmarkStart w:name="z126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292"/>
    <w:bookmarkStart w:name="z127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93"/>
    <w:bookmarkStart w:name="z1271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94"/>
    <w:bookmarkStart w:name="z127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274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</w:t>
      </w:r>
    </w:p>
    <w:bookmarkEnd w:id="1296"/>
    <w:bookmarkStart w:name="z1275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7"/>
    <w:bookmarkStart w:name="z127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298"/>
    <w:bookmarkStart w:name="z127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299"/>
    <w:bookmarkStart w:name="z127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00"/>
    <w:bookmarkStart w:name="z127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01"/>
    <w:bookmarkStart w:name="z128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302"/>
    <w:bookmarkStart w:name="z128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03"/>
    <w:bookmarkStart w:name="z128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304"/>
    <w:bookmarkStart w:name="z128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110000, Костанайская область, город Костанай, улица Баймагамбетова, дом 150.</w:t>
      </w:r>
    </w:p>
    <w:bookmarkEnd w:id="1305"/>
    <w:bookmarkStart w:name="z128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области".</w:t>
      </w:r>
    </w:p>
    <w:bookmarkEnd w:id="1306"/>
    <w:bookmarkStart w:name="z128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07"/>
    <w:bookmarkStart w:name="z128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08"/>
    <w:bookmarkStart w:name="z128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09"/>
    <w:bookmarkStart w:name="z128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10"/>
    <w:bookmarkStart w:name="z1289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11"/>
    <w:bookmarkStart w:name="z129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312"/>
    <w:bookmarkStart w:name="z129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313"/>
    <w:bookmarkStart w:name="z129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314"/>
    <w:bookmarkStart w:name="z129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315"/>
    <w:bookmarkStart w:name="z129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316"/>
    <w:bookmarkStart w:name="z129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317"/>
    <w:bookmarkStart w:name="z129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318"/>
    <w:bookmarkStart w:name="z129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319"/>
    <w:bookmarkStart w:name="z129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320"/>
    <w:bookmarkStart w:name="z129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321"/>
    <w:bookmarkStart w:name="z130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322"/>
    <w:bookmarkStart w:name="z130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323"/>
    <w:bookmarkStart w:name="z130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324"/>
    <w:bookmarkStart w:name="z130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325"/>
    <w:bookmarkStart w:name="z130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326"/>
    <w:bookmarkStart w:name="z130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327"/>
    <w:bookmarkStart w:name="z130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328"/>
    <w:bookmarkStart w:name="z130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329"/>
    <w:bookmarkStart w:name="z199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330"/>
    <w:bookmarkStart w:name="z130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331"/>
    <w:bookmarkStart w:name="z130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332"/>
    <w:bookmarkStart w:name="z131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3"/>
    <w:bookmarkStart w:name="z131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4"/>
    <w:bookmarkStart w:name="z131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335"/>
    <w:bookmarkStart w:name="z131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336"/>
    <w:bookmarkStart w:name="z131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337"/>
    <w:bookmarkStart w:name="z131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339"/>
    <w:bookmarkStart w:name="z131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340"/>
    <w:bookmarkStart w:name="z131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341"/>
    <w:bookmarkStart w:name="z131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342"/>
    <w:bookmarkStart w:name="z132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343"/>
    <w:bookmarkStart w:name="z1321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344"/>
    <w:bookmarkStart w:name="z132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345"/>
    <w:bookmarkStart w:name="z132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346"/>
    <w:bookmarkStart w:name="z132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347"/>
    <w:bookmarkStart w:name="z132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348"/>
    <w:bookmarkStart w:name="z132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349"/>
    <w:bookmarkStart w:name="z132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350"/>
    <w:bookmarkStart w:name="z132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351"/>
    <w:bookmarkStart w:name="z132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352"/>
    <w:bookmarkStart w:name="z133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353"/>
    <w:bookmarkStart w:name="z133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354"/>
    <w:bookmarkStart w:name="z133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355"/>
    <w:bookmarkStart w:name="z1333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56"/>
    <w:bookmarkStart w:name="z133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357"/>
    <w:bookmarkStart w:name="z133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Костанайской области, назначаемый на должность и освобождаемый от должности приказом Ответственного секретаря Министерства. </w:t>
      </w:r>
    </w:p>
    <w:bookmarkEnd w:id="1358"/>
    <w:bookmarkStart w:name="z133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Костанайской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359"/>
    <w:bookmarkStart w:name="z133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Костанайской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360"/>
    <w:bookmarkStart w:name="z133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361"/>
    <w:bookmarkStart w:name="z133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Костанайской области:</w:t>
      </w:r>
    </w:p>
    <w:bookmarkEnd w:id="1362"/>
    <w:bookmarkStart w:name="z134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363"/>
    <w:bookmarkStart w:name="z134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364"/>
    <w:bookmarkStart w:name="z134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365"/>
    <w:bookmarkStart w:name="z134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366"/>
    <w:bookmarkStart w:name="z134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367"/>
    <w:bookmarkStart w:name="z134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368"/>
    <w:bookmarkStart w:name="z134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369"/>
    <w:bookmarkStart w:name="z134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370"/>
    <w:bookmarkStart w:name="z134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371"/>
    <w:bookmarkStart w:name="z134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372"/>
    <w:bookmarkStart w:name="z135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373"/>
    <w:bookmarkStart w:name="z135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374"/>
    <w:bookmarkStart w:name="z135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375"/>
    <w:bookmarkStart w:name="z135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376"/>
    <w:bookmarkStart w:name="z135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377"/>
    <w:bookmarkStart w:name="z135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378"/>
    <w:bookmarkStart w:name="z135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379"/>
    <w:bookmarkStart w:name="z135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80"/>
    <w:bookmarkStart w:name="z135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381"/>
    <w:bookmarkStart w:name="z135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382"/>
    <w:bookmarkStart w:name="z136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383"/>
    <w:bookmarkStart w:name="z136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384"/>
    <w:bookmarkStart w:name="z136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385"/>
    <w:bookmarkStart w:name="z1363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86"/>
    <w:bookmarkStart w:name="z136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87"/>
    <w:bookmarkStart w:name="z136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88"/>
    <w:bookmarkStart w:name="z136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389"/>
    <w:bookmarkStart w:name="z136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90"/>
    <w:bookmarkStart w:name="z1368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91"/>
    <w:bookmarkStart w:name="z136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371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</w:t>
      </w:r>
    </w:p>
    <w:bookmarkEnd w:id="1393"/>
    <w:bookmarkStart w:name="z1372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4"/>
    <w:bookmarkStart w:name="z137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395"/>
    <w:bookmarkStart w:name="z137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396"/>
    <w:bookmarkStart w:name="z137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97"/>
    <w:bookmarkStart w:name="z137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98"/>
    <w:bookmarkStart w:name="z137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399"/>
    <w:bookmarkStart w:name="z137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00"/>
    <w:bookmarkStart w:name="z137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401"/>
    <w:bookmarkStart w:name="z138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120000, город Кызылорда, улица Жахаева, 5.</w:t>
      </w:r>
    </w:p>
    <w:bookmarkEnd w:id="1402"/>
    <w:bookmarkStart w:name="z138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области".</w:t>
      </w:r>
    </w:p>
    <w:bookmarkEnd w:id="1403"/>
    <w:bookmarkStart w:name="z138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4"/>
    <w:bookmarkStart w:name="z138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05"/>
    <w:bookmarkStart w:name="z138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06"/>
    <w:bookmarkStart w:name="z138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07"/>
    <w:bookmarkStart w:name="z1386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08"/>
    <w:bookmarkStart w:name="z138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409"/>
    <w:bookmarkStart w:name="z138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410"/>
    <w:bookmarkStart w:name="z138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411"/>
    <w:bookmarkStart w:name="z139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412"/>
    <w:bookmarkStart w:name="z139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413"/>
    <w:bookmarkStart w:name="z139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414"/>
    <w:bookmarkStart w:name="z139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415"/>
    <w:bookmarkStart w:name="z139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16"/>
    <w:bookmarkStart w:name="z139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417"/>
    <w:bookmarkStart w:name="z139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418"/>
    <w:bookmarkStart w:name="z139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19"/>
    <w:bookmarkStart w:name="z139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420"/>
    <w:bookmarkStart w:name="z139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421"/>
    <w:bookmarkStart w:name="z140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422"/>
    <w:bookmarkStart w:name="z140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423"/>
    <w:bookmarkStart w:name="z140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424"/>
    <w:bookmarkStart w:name="z140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25"/>
    <w:bookmarkStart w:name="z140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426"/>
    <w:bookmarkStart w:name="z199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427"/>
    <w:bookmarkStart w:name="z140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428"/>
    <w:bookmarkStart w:name="z140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429"/>
    <w:bookmarkStart w:name="z140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30"/>
    <w:bookmarkStart w:name="z140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31"/>
    <w:bookmarkStart w:name="z140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432"/>
    <w:bookmarkStart w:name="z141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433"/>
    <w:bookmarkStart w:name="z141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434"/>
    <w:bookmarkStart w:name="z141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436"/>
    <w:bookmarkStart w:name="z141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437"/>
    <w:bookmarkStart w:name="z141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438"/>
    <w:bookmarkStart w:name="z141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439"/>
    <w:bookmarkStart w:name="z141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440"/>
    <w:bookmarkStart w:name="z141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441"/>
    <w:bookmarkStart w:name="z141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442"/>
    <w:bookmarkStart w:name="z142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443"/>
    <w:bookmarkStart w:name="z142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444"/>
    <w:bookmarkStart w:name="z142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445"/>
    <w:bookmarkStart w:name="z142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446"/>
    <w:bookmarkStart w:name="z142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447"/>
    <w:bookmarkStart w:name="z142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448"/>
    <w:bookmarkStart w:name="z142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449"/>
    <w:bookmarkStart w:name="z142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450"/>
    <w:bookmarkStart w:name="z142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451"/>
    <w:bookmarkStart w:name="z142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452"/>
    <w:bookmarkStart w:name="z1430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53"/>
    <w:bookmarkStart w:name="z143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454"/>
    <w:bookmarkStart w:name="z143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Кызылординской области, назначаемый на должность и освобождаемый от должности приказом Ответственного секретаря Министерства. </w:t>
      </w:r>
    </w:p>
    <w:bookmarkEnd w:id="1455"/>
    <w:bookmarkStart w:name="z143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Кызылординской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456"/>
    <w:bookmarkStart w:name="z143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Кызылординской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457"/>
    <w:bookmarkStart w:name="z143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458"/>
    <w:bookmarkStart w:name="z143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Кызылординской области:</w:t>
      </w:r>
    </w:p>
    <w:bookmarkEnd w:id="1459"/>
    <w:bookmarkStart w:name="z143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460"/>
    <w:bookmarkStart w:name="z143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461"/>
    <w:bookmarkStart w:name="z143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462"/>
    <w:bookmarkStart w:name="z144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463"/>
    <w:bookmarkStart w:name="z144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464"/>
    <w:bookmarkStart w:name="z144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465"/>
    <w:bookmarkStart w:name="z144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466"/>
    <w:bookmarkStart w:name="z144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467"/>
    <w:bookmarkStart w:name="z144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468"/>
    <w:bookmarkStart w:name="z144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469"/>
    <w:bookmarkStart w:name="z144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470"/>
    <w:bookmarkStart w:name="z144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471"/>
    <w:bookmarkStart w:name="z144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472"/>
    <w:bookmarkStart w:name="z145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473"/>
    <w:bookmarkStart w:name="z145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474"/>
    <w:bookmarkStart w:name="z145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475"/>
    <w:bookmarkStart w:name="z145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476"/>
    <w:bookmarkStart w:name="z145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77"/>
    <w:bookmarkStart w:name="z145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478"/>
    <w:bookmarkStart w:name="z145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479"/>
    <w:bookmarkStart w:name="z145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480"/>
    <w:bookmarkStart w:name="z145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481"/>
    <w:bookmarkStart w:name="z145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482"/>
    <w:bookmarkStart w:name="z1460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83"/>
    <w:bookmarkStart w:name="z146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84"/>
    <w:bookmarkStart w:name="z146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5"/>
    <w:bookmarkStart w:name="z146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486"/>
    <w:bookmarkStart w:name="z146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87"/>
    <w:bookmarkStart w:name="z1465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88"/>
    <w:bookmarkStart w:name="z146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469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</w:t>
      </w:r>
    </w:p>
    <w:bookmarkEnd w:id="1490"/>
    <w:bookmarkStart w:name="z1470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1"/>
    <w:bookmarkStart w:name="z147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492"/>
    <w:bookmarkStart w:name="z147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493"/>
    <w:bookmarkStart w:name="z147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94"/>
    <w:bookmarkStart w:name="z147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95"/>
    <w:bookmarkStart w:name="z147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496"/>
    <w:bookmarkStart w:name="z147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97"/>
    <w:bookmarkStart w:name="z147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498"/>
    <w:bookmarkStart w:name="z147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130000, Мангистауская область, город Актау, микрорайон 3 "Б", здание 16.</w:t>
      </w:r>
    </w:p>
    <w:bookmarkEnd w:id="1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02.10.2019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области".</w:t>
      </w:r>
    </w:p>
    <w:bookmarkEnd w:id="1500"/>
    <w:bookmarkStart w:name="z148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01"/>
    <w:bookmarkStart w:name="z148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02"/>
    <w:bookmarkStart w:name="z148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03"/>
    <w:bookmarkStart w:name="z148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04"/>
    <w:bookmarkStart w:name="z1484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05"/>
    <w:bookmarkStart w:name="z148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506"/>
    <w:bookmarkStart w:name="z148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507"/>
    <w:bookmarkStart w:name="z148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508"/>
    <w:bookmarkStart w:name="z148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509"/>
    <w:bookmarkStart w:name="z148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510"/>
    <w:bookmarkStart w:name="z149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511"/>
    <w:bookmarkStart w:name="z149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512"/>
    <w:bookmarkStart w:name="z149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513"/>
    <w:bookmarkStart w:name="z149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514"/>
    <w:bookmarkStart w:name="z149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515"/>
    <w:bookmarkStart w:name="z149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516"/>
    <w:bookmarkStart w:name="z149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517"/>
    <w:bookmarkStart w:name="z149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518"/>
    <w:bookmarkStart w:name="z149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519"/>
    <w:bookmarkStart w:name="z149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520"/>
    <w:bookmarkStart w:name="z150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521"/>
    <w:bookmarkStart w:name="z150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522"/>
    <w:bookmarkStart w:name="z150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523"/>
    <w:bookmarkStart w:name="z199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524"/>
    <w:bookmarkStart w:name="z150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525"/>
    <w:bookmarkStart w:name="z150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526"/>
    <w:bookmarkStart w:name="z150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27"/>
    <w:bookmarkStart w:name="z150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28"/>
    <w:bookmarkStart w:name="z150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529"/>
    <w:bookmarkStart w:name="z150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530"/>
    <w:bookmarkStart w:name="z150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531"/>
    <w:bookmarkStart w:name="z151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533"/>
    <w:bookmarkStart w:name="z151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534"/>
    <w:bookmarkStart w:name="z151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535"/>
    <w:bookmarkStart w:name="z151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536"/>
    <w:bookmarkStart w:name="z151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537"/>
    <w:bookmarkStart w:name="z151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538"/>
    <w:bookmarkStart w:name="z151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539"/>
    <w:bookmarkStart w:name="z151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540"/>
    <w:bookmarkStart w:name="z151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541"/>
    <w:bookmarkStart w:name="z152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542"/>
    <w:bookmarkStart w:name="z152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543"/>
    <w:bookmarkStart w:name="z152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544"/>
    <w:bookmarkStart w:name="z152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545"/>
    <w:bookmarkStart w:name="z152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546"/>
    <w:bookmarkStart w:name="z152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547"/>
    <w:bookmarkStart w:name="z152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548"/>
    <w:bookmarkStart w:name="z152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549"/>
    <w:bookmarkStart w:name="z152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законодательными актами Республики Казахстан.</w:t>
      </w:r>
    </w:p>
    <w:bookmarkEnd w:id="1550"/>
    <w:bookmarkStart w:name="z1529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51"/>
    <w:bookmarkStart w:name="z153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552"/>
    <w:bookmarkStart w:name="z153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Мангистауской области, назначаемый на должность и освобождаемый от должности приказом Ответственного секретаря Министерства. </w:t>
      </w:r>
    </w:p>
    <w:bookmarkEnd w:id="1553"/>
    <w:bookmarkStart w:name="z153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Мангистауской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554"/>
    <w:bookmarkStart w:name="z153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Мангистауской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555"/>
    <w:bookmarkStart w:name="z153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556"/>
    <w:bookmarkStart w:name="z153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Мангистауской области:</w:t>
      </w:r>
    </w:p>
    <w:bookmarkEnd w:id="1557"/>
    <w:bookmarkStart w:name="z153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558"/>
    <w:bookmarkStart w:name="z153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559"/>
    <w:bookmarkStart w:name="z153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560"/>
    <w:bookmarkStart w:name="z153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561"/>
    <w:bookmarkStart w:name="z154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562"/>
    <w:bookmarkStart w:name="z154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563"/>
    <w:bookmarkStart w:name="z154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564"/>
    <w:bookmarkStart w:name="z154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565"/>
    <w:bookmarkStart w:name="z154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566"/>
    <w:bookmarkStart w:name="z154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567"/>
    <w:bookmarkStart w:name="z154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568"/>
    <w:bookmarkStart w:name="z154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569"/>
    <w:bookmarkStart w:name="z154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570"/>
    <w:bookmarkStart w:name="z154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571"/>
    <w:bookmarkStart w:name="z155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572"/>
    <w:bookmarkStart w:name="z155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573"/>
    <w:bookmarkStart w:name="z155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574"/>
    <w:bookmarkStart w:name="z155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5"/>
    <w:bookmarkStart w:name="z155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576"/>
    <w:bookmarkStart w:name="z155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577"/>
    <w:bookmarkStart w:name="z155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578"/>
    <w:bookmarkStart w:name="z155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579"/>
    <w:bookmarkStart w:name="z155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580"/>
    <w:bookmarkStart w:name="z1559" w:id="1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81"/>
    <w:bookmarkStart w:name="z156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82"/>
    <w:bookmarkStart w:name="z156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83"/>
    <w:bookmarkStart w:name="z156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584"/>
    <w:bookmarkStart w:name="z156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85"/>
    <w:bookmarkStart w:name="z1564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86"/>
    <w:bookmarkStart w:name="z156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567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</w:t>
      </w:r>
    </w:p>
    <w:bookmarkEnd w:id="1588"/>
    <w:bookmarkStart w:name="z1568" w:id="1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89"/>
    <w:bookmarkStart w:name="z156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590"/>
    <w:bookmarkStart w:name="z157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591"/>
    <w:bookmarkStart w:name="z157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92"/>
    <w:bookmarkStart w:name="z157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93"/>
    <w:bookmarkStart w:name="z157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594"/>
    <w:bookmarkStart w:name="z157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95"/>
    <w:bookmarkStart w:name="z157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596"/>
    <w:bookmarkStart w:name="z157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Департамента: Республика Казахстан, индекс 140000, Павлодарская область, город Павлодар, площадь Победы 5 "А". </w:t>
      </w:r>
    </w:p>
    <w:bookmarkEnd w:id="1597"/>
    <w:bookmarkStart w:name="z157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области".</w:t>
      </w:r>
    </w:p>
    <w:bookmarkEnd w:id="1598"/>
    <w:bookmarkStart w:name="z157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9"/>
    <w:bookmarkStart w:name="z157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00"/>
    <w:bookmarkStart w:name="z158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01"/>
    <w:bookmarkStart w:name="z158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02"/>
    <w:bookmarkStart w:name="z1582" w:id="1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03"/>
    <w:bookmarkStart w:name="z158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604"/>
    <w:bookmarkStart w:name="z158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605"/>
    <w:bookmarkStart w:name="z158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606"/>
    <w:bookmarkStart w:name="z158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607"/>
    <w:bookmarkStart w:name="z158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608"/>
    <w:bookmarkStart w:name="z158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609"/>
    <w:bookmarkStart w:name="z158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610"/>
    <w:bookmarkStart w:name="z159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611"/>
    <w:bookmarkStart w:name="z159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612"/>
    <w:bookmarkStart w:name="z159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613"/>
    <w:bookmarkStart w:name="z159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614"/>
    <w:bookmarkStart w:name="z159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615"/>
    <w:bookmarkStart w:name="z159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616"/>
    <w:bookmarkStart w:name="z159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617"/>
    <w:bookmarkStart w:name="z159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618"/>
    <w:bookmarkStart w:name="z159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619"/>
    <w:bookmarkStart w:name="z159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620"/>
    <w:bookmarkStart w:name="z160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621"/>
    <w:bookmarkStart w:name="z199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622"/>
    <w:bookmarkStart w:name="z160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623"/>
    <w:bookmarkStart w:name="z160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624"/>
    <w:bookmarkStart w:name="z160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25"/>
    <w:bookmarkStart w:name="z160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26"/>
    <w:bookmarkStart w:name="z160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627"/>
    <w:bookmarkStart w:name="z160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628"/>
    <w:bookmarkStart w:name="z160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629"/>
    <w:bookmarkStart w:name="z160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631"/>
    <w:bookmarkStart w:name="z161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632"/>
    <w:bookmarkStart w:name="z161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633"/>
    <w:bookmarkStart w:name="z161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634"/>
    <w:bookmarkStart w:name="z161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635"/>
    <w:bookmarkStart w:name="z161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636"/>
    <w:bookmarkStart w:name="z161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637"/>
    <w:bookmarkStart w:name="z161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638"/>
    <w:bookmarkStart w:name="z161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639"/>
    <w:bookmarkStart w:name="z161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640"/>
    <w:bookmarkStart w:name="z161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641"/>
    <w:bookmarkStart w:name="z162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642"/>
    <w:bookmarkStart w:name="z162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643"/>
    <w:bookmarkStart w:name="z162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644"/>
    <w:bookmarkStart w:name="z162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645"/>
    <w:bookmarkStart w:name="z162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646"/>
    <w:bookmarkStart w:name="z162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647"/>
    <w:bookmarkStart w:name="z1626" w:id="1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48"/>
    <w:bookmarkStart w:name="z162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649"/>
    <w:bookmarkStart w:name="z162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Павлодарской области, назначаемый на должность и освобождаемый от должности приказом Ответственного секретаря Министерства. </w:t>
      </w:r>
    </w:p>
    <w:bookmarkEnd w:id="1650"/>
    <w:bookmarkStart w:name="z162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Павлодарской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651"/>
    <w:bookmarkStart w:name="z163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Павлодарской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652"/>
    <w:bookmarkStart w:name="z163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653"/>
    <w:bookmarkStart w:name="z163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Павлодарской области:</w:t>
      </w:r>
    </w:p>
    <w:bookmarkEnd w:id="1654"/>
    <w:bookmarkStart w:name="z163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655"/>
    <w:bookmarkStart w:name="z163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656"/>
    <w:bookmarkStart w:name="z163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657"/>
    <w:bookmarkStart w:name="z163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658"/>
    <w:bookmarkStart w:name="z163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659"/>
    <w:bookmarkStart w:name="z163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660"/>
    <w:bookmarkStart w:name="z163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661"/>
    <w:bookmarkStart w:name="z164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662"/>
    <w:bookmarkStart w:name="z164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663"/>
    <w:bookmarkStart w:name="z164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664"/>
    <w:bookmarkStart w:name="z164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665"/>
    <w:bookmarkStart w:name="z164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666"/>
    <w:bookmarkStart w:name="z164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667"/>
    <w:bookmarkStart w:name="z164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668"/>
    <w:bookmarkStart w:name="z164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669"/>
    <w:bookmarkStart w:name="z164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670"/>
    <w:bookmarkStart w:name="z164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671"/>
    <w:bookmarkStart w:name="z165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72"/>
    <w:bookmarkStart w:name="z165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673"/>
    <w:bookmarkStart w:name="z165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674"/>
    <w:bookmarkStart w:name="z165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675"/>
    <w:bookmarkStart w:name="z165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676"/>
    <w:bookmarkStart w:name="z165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677"/>
    <w:bookmarkStart w:name="z1656" w:id="1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78"/>
    <w:bookmarkStart w:name="z165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79"/>
    <w:bookmarkStart w:name="z165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80"/>
    <w:bookmarkStart w:name="z165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681"/>
    <w:bookmarkStart w:name="z166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82"/>
    <w:bookmarkStart w:name="z1661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83"/>
    <w:bookmarkStart w:name="z166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664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</w:t>
      </w:r>
    </w:p>
    <w:bookmarkEnd w:id="1685"/>
    <w:bookmarkStart w:name="z1665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6"/>
    <w:bookmarkStart w:name="z166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687"/>
    <w:bookmarkStart w:name="z166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688"/>
    <w:bookmarkStart w:name="z166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689"/>
    <w:bookmarkStart w:name="z166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90"/>
    <w:bookmarkStart w:name="z167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691"/>
    <w:bookmarkStart w:name="z167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92"/>
    <w:bookmarkStart w:name="z167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693"/>
    <w:bookmarkStart w:name="z167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150010, Северо-Казахстанская область, город Петропавловск, улица Конституции Казахстана, 72;</w:t>
      </w:r>
    </w:p>
    <w:bookmarkEnd w:id="1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области".</w:t>
      </w:r>
    </w:p>
    <w:bookmarkEnd w:id="1695"/>
    <w:bookmarkStart w:name="z167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96"/>
    <w:bookmarkStart w:name="z167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97"/>
    <w:bookmarkStart w:name="z167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98"/>
    <w:bookmarkStart w:name="z167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99"/>
    <w:bookmarkStart w:name="z1679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700"/>
    <w:bookmarkStart w:name="z168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701"/>
    <w:bookmarkStart w:name="z168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702"/>
    <w:bookmarkStart w:name="z168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703"/>
    <w:bookmarkStart w:name="z168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704"/>
    <w:bookmarkStart w:name="z168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705"/>
    <w:bookmarkStart w:name="z168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706"/>
    <w:bookmarkStart w:name="z168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707"/>
    <w:bookmarkStart w:name="z168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708"/>
    <w:bookmarkStart w:name="z168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709"/>
    <w:bookmarkStart w:name="z168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710"/>
    <w:bookmarkStart w:name="z169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711"/>
    <w:bookmarkStart w:name="z169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712"/>
    <w:bookmarkStart w:name="z169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713"/>
    <w:bookmarkStart w:name="z169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714"/>
    <w:bookmarkStart w:name="z169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715"/>
    <w:bookmarkStart w:name="z169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716"/>
    <w:bookmarkStart w:name="z169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717"/>
    <w:bookmarkStart w:name="z169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718"/>
    <w:bookmarkStart w:name="z199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719"/>
    <w:bookmarkStart w:name="z169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720"/>
    <w:bookmarkStart w:name="z169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721"/>
    <w:bookmarkStart w:name="z170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22"/>
    <w:bookmarkStart w:name="z170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23"/>
    <w:bookmarkStart w:name="z170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724"/>
    <w:bookmarkStart w:name="z170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725"/>
    <w:bookmarkStart w:name="z170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726"/>
    <w:bookmarkStart w:name="z170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728"/>
    <w:bookmarkStart w:name="z170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729"/>
    <w:bookmarkStart w:name="z1708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730"/>
    <w:bookmarkStart w:name="z170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731"/>
    <w:bookmarkStart w:name="z171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732"/>
    <w:bookmarkStart w:name="z171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733"/>
    <w:bookmarkStart w:name="z171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734"/>
    <w:bookmarkStart w:name="z171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735"/>
    <w:bookmarkStart w:name="z171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736"/>
    <w:bookmarkStart w:name="z1715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737"/>
    <w:bookmarkStart w:name="z171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738"/>
    <w:bookmarkStart w:name="z1717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739"/>
    <w:bookmarkStart w:name="z1718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740"/>
    <w:bookmarkStart w:name="z171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741"/>
    <w:bookmarkStart w:name="z172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742"/>
    <w:bookmarkStart w:name="z1721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743"/>
    <w:bookmarkStart w:name="z172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744"/>
    <w:bookmarkStart w:name="z1723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45"/>
    <w:bookmarkStart w:name="z172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746"/>
    <w:bookmarkStart w:name="z172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Северо-Казахстанской области, назначаемый на должность и освобождаемый от должности приказом Ответственного секретаря Министерства. </w:t>
      </w:r>
    </w:p>
    <w:bookmarkEnd w:id="1747"/>
    <w:bookmarkStart w:name="z172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Северо-Казахстанской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748"/>
    <w:bookmarkStart w:name="z172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Северо-Казахстанской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749"/>
    <w:bookmarkStart w:name="z172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750"/>
    <w:bookmarkStart w:name="z1729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Северо-Казахстанской области:</w:t>
      </w:r>
    </w:p>
    <w:bookmarkEnd w:id="1751"/>
    <w:bookmarkStart w:name="z173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752"/>
    <w:bookmarkStart w:name="z1731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753"/>
    <w:bookmarkStart w:name="z1732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754"/>
    <w:bookmarkStart w:name="z1733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755"/>
    <w:bookmarkStart w:name="z173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756"/>
    <w:bookmarkStart w:name="z173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757"/>
    <w:bookmarkStart w:name="z1736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758"/>
    <w:bookmarkStart w:name="z173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759"/>
    <w:bookmarkStart w:name="z173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760"/>
    <w:bookmarkStart w:name="z173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761"/>
    <w:bookmarkStart w:name="z174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762"/>
    <w:bookmarkStart w:name="z174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763"/>
    <w:bookmarkStart w:name="z1742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764"/>
    <w:bookmarkStart w:name="z174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765"/>
    <w:bookmarkStart w:name="z174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766"/>
    <w:bookmarkStart w:name="z174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767"/>
    <w:bookmarkStart w:name="z174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768"/>
    <w:bookmarkStart w:name="z174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69"/>
    <w:bookmarkStart w:name="z174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770"/>
    <w:bookmarkStart w:name="z174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771"/>
    <w:bookmarkStart w:name="z175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772"/>
    <w:bookmarkStart w:name="z175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773"/>
    <w:bookmarkStart w:name="z175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774"/>
    <w:bookmarkStart w:name="z1753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75"/>
    <w:bookmarkStart w:name="z175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76"/>
    <w:bookmarkStart w:name="z175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77"/>
    <w:bookmarkStart w:name="z175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778"/>
    <w:bookmarkStart w:name="z175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779"/>
    <w:bookmarkStart w:name="z1758" w:id="1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780"/>
    <w:bookmarkStart w:name="z175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7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761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</w:t>
      </w:r>
    </w:p>
    <w:bookmarkEnd w:id="1782"/>
    <w:bookmarkStart w:name="z1762" w:id="1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3"/>
    <w:bookmarkStart w:name="z176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784"/>
    <w:bookmarkStart w:name="z176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785"/>
    <w:bookmarkStart w:name="z176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786"/>
    <w:bookmarkStart w:name="z176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87"/>
    <w:bookmarkStart w:name="z176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788"/>
    <w:bookmarkStart w:name="z176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89"/>
    <w:bookmarkStart w:name="z176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790"/>
    <w:bookmarkStart w:name="z177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161200, Туркестанская область, город Туркестан, улица Ш. Ниязова, 48.</w:t>
      </w:r>
    </w:p>
    <w:bookmarkEnd w:id="1791"/>
    <w:bookmarkStart w:name="z177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области".</w:t>
      </w:r>
    </w:p>
    <w:bookmarkEnd w:id="1792"/>
    <w:bookmarkStart w:name="z177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93"/>
    <w:bookmarkStart w:name="z177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94"/>
    <w:bookmarkStart w:name="z177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95"/>
    <w:bookmarkStart w:name="z177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96"/>
    <w:bookmarkStart w:name="z1776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797"/>
    <w:bookmarkStart w:name="z177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798"/>
    <w:bookmarkStart w:name="z177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799"/>
    <w:bookmarkStart w:name="z177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800"/>
    <w:bookmarkStart w:name="z178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801"/>
    <w:bookmarkStart w:name="z178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802"/>
    <w:bookmarkStart w:name="z178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803"/>
    <w:bookmarkStart w:name="z178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804"/>
    <w:bookmarkStart w:name="z178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805"/>
    <w:bookmarkStart w:name="z178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806"/>
    <w:bookmarkStart w:name="z178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807"/>
    <w:bookmarkStart w:name="z178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808"/>
    <w:bookmarkStart w:name="z178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809"/>
    <w:bookmarkStart w:name="z178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810"/>
    <w:bookmarkStart w:name="z179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811"/>
    <w:bookmarkStart w:name="z179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812"/>
    <w:bookmarkStart w:name="z179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813"/>
    <w:bookmarkStart w:name="z179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814"/>
    <w:bookmarkStart w:name="z179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815"/>
    <w:bookmarkStart w:name="z200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816"/>
    <w:bookmarkStart w:name="z179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817"/>
    <w:bookmarkStart w:name="z179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818"/>
    <w:bookmarkStart w:name="z179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19"/>
    <w:bookmarkStart w:name="z1798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20"/>
    <w:bookmarkStart w:name="z179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821"/>
    <w:bookmarkStart w:name="z180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822"/>
    <w:bookmarkStart w:name="z1801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823"/>
    <w:bookmarkStart w:name="z180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825"/>
    <w:bookmarkStart w:name="z180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826"/>
    <w:bookmarkStart w:name="z180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827"/>
    <w:bookmarkStart w:name="z180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828"/>
    <w:bookmarkStart w:name="z180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829"/>
    <w:bookmarkStart w:name="z180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830"/>
    <w:bookmarkStart w:name="z180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831"/>
    <w:bookmarkStart w:name="z181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832"/>
    <w:bookmarkStart w:name="z181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833"/>
    <w:bookmarkStart w:name="z181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834"/>
    <w:bookmarkStart w:name="z181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835"/>
    <w:bookmarkStart w:name="z181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836"/>
    <w:bookmarkStart w:name="z181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837"/>
    <w:bookmarkStart w:name="z181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838"/>
    <w:bookmarkStart w:name="z181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839"/>
    <w:bookmarkStart w:name="z181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840"/>
    <w:bookmarkStart w:name="z181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841"/>
    <w:bookmarkStart w:name="z1820" w:id="1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842"/>
    <w:bookmarkStart w:name="z182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843"/>
    <w:bookmarkStart w:name="z182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Туркестанской области, назначаемый на должность и освобождаемый от должности приказом Ответственного секретаря Министерства. </w:t>
      </w:r>
    </w:p>
    <w:bookmarkEnd w:id="1844"/>
    <w:bookmarkStart w:name="z182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Туркестанской области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845"/>
    <w:bookmarkStart w:name="z182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Туркестанской области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846"/>
    <w:bookmarkStart w:name="z182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847"/>
    <w:bookmarkStart w:name="z182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Туркестанской области:</w:t>
      </w:r>
    </w:p>
    <w:bookmarkEnd w:id="1848"/>
    <w:bookmarkStart w:name="z182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849"/>
    <w:bookmarkStart w:name="z182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850"/>
    <w:bookmarkStart w:name="z182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851"/>
    <w:bookmarkStart w:name="z183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852"/>
    <w:bookmarkStart w:name="z183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853"/>
    <w:bookmarkStart w:name="z183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854"/>
    <w:bookmarkStart w:name="z183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855"/>
    <w:bookmarkStart w:name="z183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856"/>
    <w:bookmarkStart w:name="z183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857"/>
    <w:bookmarkStart w:name="z183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858"/>
    <w:bookmarkStart w:name="z183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859"/>
    <w:bookmarkStart w:name="z183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860"/>
    <w:bookmarkStart w:name="z183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861"/>
    <w:bookmarkStart w:name="z184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862"/>
    <w:bookmarkStart w:name="z184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863"/>
    <w:bookmarkStart w:name="z184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864"/>
    <w:bookmarkStart w:name="z184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865"/>
    <w:bookmarkStart w:name="z184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6"/>
    <w:bookmarkStart w:name="z184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867"/>
    <w:bookmarkStart w:name="z184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868"/>
    <w:bookmarkStart w:name="z184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869"/>
    <w:bookmarkStart w:name="z184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870"/>
    <w:bookmarkStart w:name="z184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871"/>
    <w:bookmarkStart w:name="z1850" w:id="1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72"/>
    <w:bookmarkStart w:name="z185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73"/>
    <w:bookmarkStart w:name="z185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4"/>
    <w:bookmarkStart w:name="z185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875"/>
    <w:bookmarkStart w:name="z185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876"/>
    <w:bookmarkStart w:name="z185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77"/>
    <w:bookmarkStart w:name="z185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8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858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</w:t>
      </w:r>
    </w:p>
    <w:bookmarkEnd w:id="1879"/>
    <w:bookmarkStart w:name="z1859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0"/>
    <w:bookmarkStart w:name="z186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надзора в области промышленной безопасности (далее – регулируемые сферы).</w:t>
      </w:r>
    </w:p>
    <w:bookmarkEnd w:id="1881"/>
    <w:bookmarkStart w:name="z186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 (далее – Министерство), Комитета, иными нормативными правовыми актами Республики Казахстан, а также настоящим Положением.</w:t>
      </w:r>
    </w:p>
    <w:bookmarkEnd w:id="1882"/>
    <w:bookmarkStart w:name="z186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883"/>
    <w:bookmarkStart w:name="z186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4"/>
    <w:bookmarkStart w:name="z186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1885"/>
    <w:bookmarkStart w:name="z186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86"/>
    <w:bookmarkStart w:name="z186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1887"/>
    <w:bookmarkStart w:name="z186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индекс 160002, город Шымкент, Абайский район, улица Гагарина, дом 86.</w:t>
      </w:r>
    </w:p>
    <w:bookmarkEnd w:id="1888"/>
    <w:bookmarkStart w:name="z186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Шымкент".</w:t>
      </w:r>
    </w:p>
    <w:bookmarkEnd w:id="1889"/>
    <w:bookmarkStart w:name="z186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90"/>
    <w:bookmarkStart w:name="z187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91"/>
    <w:bookmarkStart w:name="z187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2"/>
    <w:bookmarkStart w:name="z187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3"/>
    <w:bookmarkStart w:name="z1873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94"/>
    <w:bookmarkStart w:name="z187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регулируемых сферах</w:t>
      </w:r>
    </w:p>
    <w:bookmarkEnd w:id="1895"/>
    <w:bookmarkStart w:name="z187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896"/>
    <w:bookmarkStart w:name="z187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897"/>
    <w:bookmarkStart w:name="z187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1898"/>
    <w:bookmarkStart w:name="z187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899"/>
    <w:bookmarkStart w:name="z187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00"/>
    <w:bookmarkStart w:name="z188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 и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1901"/>
    <w:bookmarkStart w:name="z188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902"/>
    <w:bookmarkStart w:name="z188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903"/>
    <w:bookmarkStart w:name="z188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904"/>
    <w:bookmarkStart w:name="z188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905"/>
    <w:bookmarkStart w:name="z188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</w:t>
      </w:r>
    </w:p>
    <w:bookmarkEnd w:id="1906"/>
    <w:bookmarkStart w:name="z188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и противоаварийных тренировок на опасном производственном объекте;</w:t>
      </w:r>
    </w:p>
    <w:bookmarkEnd w:id="1907"/>
    <w:bookmarkStart w:name="z188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испытаниях взрывчатых веществ и изделий на их основе;</w:t>
      </w:r>
    </w:p>
    <w:bookmarkEnd w:id="1908"/>
    <w:bookmarkStart w:name="z188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</w:t>
      </w:r>
    </w:p>
    <w:bookmarkEnd w:id="1909"/>
    <w:bookmarkStart w:name="z188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сооружений, технических и опасных технических устройств опасных производственных объектов;</w:t>
      </w:r>
    </w:p>
    <w:bookmarkEnd w:id="1910"/>
    <w:bookmarkStart w:name="z189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911"/>
    <w:bookmarkStart w:name="z189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912"/>
    <w:bookmarkStart w:name="z200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913"/>
    <w:bookmarkStart w:name="z189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безопасности, энергосбережения и повышения энергоэффективности;</w:t>
      </w:r>
    </w:p>
    <w:bookmarkEnd w:id="1914"/>
    <w:bookmarkStart w:name="z189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915"/>
    <w:bookmarkStart w:name="z189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разработке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16"/>
    <w:bookmarkStart w:name="z189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участвует в разработке полугодовых графиков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17"/>
    <w:bookmarkStart w:name="z189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1918"/>
    <w:bookmarkStart w:name="z189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регулируемых сферах;</w:t>
      </w:r>
    </w:p>
    <w:bookmarkEnd w:id="1919"/>
    <w:bookmarkStart w:name="z189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учавствует в составе комиссии по уничтожению взрывчатых материалов совместно с компетентными органами;</w:t>
      </w:r>
    </w:p>
    <w:bookmarkEnd w:id="1920"/>
    <w:bookmarkStart w:name="z189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индустрии и инфраструктурного развития РК от 10.09.2020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Департамента.</w:t>
      </w:r>
    </w:p>
    <w:bookmarkEnd w:id="1922"/>
    <w:bookmarkStart w:name="z190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Департамента:</w:t>
      </w:r>
    </w:p>
    <w:bookmarkEnd w:id="1923"/>
    <w:bookmarkStart w:name="z190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профилактический контроль и надзор с посещением субъекта (объекта) контроля и надзора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1924"/>
    <w:bookmarkStart w:name="z190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государстенных органов, физических и юридических лиц необходимую информацию и материалы;</w:t>
      </w:r>
    </w:p>
    <w:bookmarkEnd w:id="1925"/>
    <w:bookmarkStart w:name="z190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 и энергосбережения и повышения энергоэффективности;</w:t>
      </w:r>
    </w:p>
    <w:bookmarkEnd w:id="1926"/>
    <w:bookmarkStart w:name="z190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927"/>
    <w:bookmarkStart w:name="z190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928"/>
    <w:bookmarkStart w:name="z190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929"/>
    <w:bookmarkStart w:name="z190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Департамента:</w:t>
      </w:r>
    </w:p>
    <w:bookmarkEnd w:id="1930"/>
    <w:bookmarkStart w:name="z190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931"/>
    <w:bookmarkStart w:name="z191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932"/>
    <w:bookmarkStart w:name="z191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1933"/>
    <w:bookmarkStart w:name="z191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соответствующие решения по вопросам, входящим в компетенцию Департамента;</w:t>
      </w:r>
    </w:p>
    <w:bookmarkEnd w:id="1934"/>
    <w:bookmarkStart w:name="z191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приказы, поручения руководства Министерства и Комитета, в пределах своей компетенции;</w:t>
      </w:r>
    </w:p>
    <w:bookmarkEnd w:id="1935"/>
    <w:bookmarkStart w:name="z191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936"/>
    <w:bookmarkStart w:name="z191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937"/>
    <w:bookmarkStart w:name="z191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938"/>
    <w:bookmarkStart w:name="z1917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39"/>
    <w:bookmarkStart w:name="z191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систему.</w:t>
      </w:r>
    </w:p>
    <w:bookmarkEnd w:id="1940"/>
    <w:bookmarkStart w:name="z191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Шымкент, назначаемый на должность и освобождаемый от должности приказом Ответственного секретаря Министерства. </w:t>
      </w:r>
    </w:p>
    <w:bookmarkEnd w:id="1941"/>
    <w:bookmarkStart w:name="z192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городу Шымкент имеет заместителя, назначаемого на должность и освобождаемого от должности приказом Ответственного секретаря Министерства.</w:t>
      </w:r>
    </w:p>
    <w:bookmarkEnd w:id="1942"/>
    <w:bookmarkStart w:name="z192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городу Шымкент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943"/>
    <w:bookmarkStart w:name="z192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 </w:t>
      </w:r>
    </w:p>
    <w:bookmarkEnd w:id="1944"/>
    <w:bookmarkStart w:name="z192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Главный государственный инспектор по государственному надзору в области промышленной безопасности по городу Шымкент:</w:t>
      </w:r>
    </w:p>
    <w:bookmarkEnd w:id="1945"/>
    <w:bookmarkStart w:name="z192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946"/>
    <w:bookmarkStart w:name="z192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947"/>
    <w:bookmarkStart w:name="z192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948"/>
    <w:bookmarkStart w:name="z192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949"/>
    <w:bookmarkStart w:name="z192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950"/>
    <w:bookmarkStart w:name="z192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951"/>
    <w:bookmarkStart w:name="z193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952"/>
    <w:bookmarkStart w:name="z193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руководителей отделов и работников Департамента;</w:t>
      </w:r>
    </w:p>
    <w:bookmarkEnd w:id="1953"/>
    <w:bookmarkStart w:name="z1932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954"/>
    <w:bookmarkStart w:name="z193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955"/>
    <w:bookmarkStart w:name="z193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956"/>
    <w:bookmarkStart w:name="z193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957"/>
    <w:bookmarkStart w:name="z193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958"/>
    <w:bookmarkStart w:name="z193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Комитета предложения по структуре и штатному расписанию Департамента;</w:t>
      </w:r>
    </w:p>
    <w:bookmarkEnd w:id="1959"/>
    <w:bookmarkStart w:name="z193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960"/>
    <w:bookmarkStart w:name="z193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961"/>
    <w:bookmarkStart w:name="z194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1962"/>
    <w:bookmarkStart w:name="z194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63"/>
    <w:bookmarkStart w:name="z194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руководителя Департамента:</w:t>
      </w:r>
    </w:p>
    <w:bookmarkEnd w:id="1964"/>
    <w:bookmarkStart w:name="z194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bookmarkEnd w:id="1965"/>
    <w:bookmarkStart w:name="z194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966"/>
    <w:bookmarkStart w:name="z194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Департамента.</w:t>
      </w:r>
    </w:p>
    <w:bookmarkEnd w:id="1967"/>
    <w:bookmarkStart w:name="z194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968"/>
    <w:bookmarkStart w:name="z1947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69"/>
    <w:bookmarkStart w:name="z1948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70"/>
    <w:bookmarkStart w:name="z194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71"/>
    <w:bookmarkStart w:name="z195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972"/>
    <w:bookmarkStart w:name="z195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973"/>
    <w:bookmarkStart w:name="z1952" w:id="1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974"/>
    <w:bookmarkStart w:name="z195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Департамента осуществляются в соответствии с законодательством Республики Казахстан.</w:t>
      </w:r>
    </w:p>
    <w:bookmarkEnd w:id="19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