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693a" w14:textId="b946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ноября 2020 года № 805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(зарегистрированный в Реестре государственной регистрации нормативных правовых актов за № 9792)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(Сайтбеков А.М.)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