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0ef7" w14:textId="8580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11 февраля 2019 года № 70 "Об утверждении Положений государственных учреждений "Комитет гражданской авиации Министерства индустрии и инфраструктурного развития Республики Казахстан" и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 ноября 2020 года № 586. Утратил силу приказом Министра транспорта Республики Казахстан от 29 сентября 2023 года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РК от 29.09.2023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11 февраля 2019 года № 70 "Об утверждении Положений государственных учреждений "Комитет гражданской авиации Министерства индустрии и инфраструктурного развития Республики Казахстан" и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"Межрегиональная инспекция по безопасности полетов Комитета гражданской авиации Министерства индустрии и инфраструктурного развития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Основными задачами являются: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контроль и надзор за использованием воздушного пространства Республики Казахстан и деятельности гражданской и экспериментальной авиации;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составление протоколов, возбуждение и рассмотрение дел об административных правонарушениях, а также наложение административных взысканий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полномочий, предусмотренных законодательством Республики Казахстан.".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