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3909" w14:textId="17c3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14 марта 2017 года № 13/7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Аршалынского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24 ноября 2021 года № 16/6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от 14 марта 2017 года № 13/7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Аршалынского района" (зарегистрировано в Реестре государственной регистрации Нормативных правовых актов под № 5885)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Аршалынский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населенных пунктов Аршалынского района, утвержденный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И.Слободянюк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16/6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населенных пунктов Аршалынского района 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проведения раздельных сходов местного сообщества на территории населенных пунктов Аршалынского района разработан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села, поселка, сельского округа, улицы, многоквартирного жилого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поселка, сельского округа подразделяется на участки (села, улицы, многоквартирные жилые дома).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поселка,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поселка и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улице, многоквартирном доме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поселка,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Аршалынским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 поселка и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