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2c23" w14:textId="94f2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25 декабря 2020 года № 6С-79-2 "О бюджетах сельских округов и села Каменка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19 июля 2021 года № 7С-10-2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бюджетах сельских округов и села Каменка на 2021-2023 годы" от 25 декабря 2020 года № 6С-79-2 (зарегистрировано в Реестре государственной регистрации нормативных правовых актов № 8314)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2021 – 2023 годы, согласно приложениям 1, 1-1 и 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76874,4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21891,4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Есильского сельского округа на 2021 – 2023 годы, согласно приложениям 2, 2-1 и 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1586,8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Жалтырского сельского округа на 2021 – 2023 годы, согласно приложениям 3, 3-1 и 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47013,0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11496,0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Колутонского сельского округа на 2021 – 2023 годы, согласно приложениям 4, 4-1 и 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754,5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Кызылжарского сельского округа на 2021 – 2023 годы, согласно приложениям 5, 5-1 и 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17573,2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437,8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Николаевского сельского округа на 2021 – 2023 годы, согласно приложениям 6, 6-1 и 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24540,7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27041,8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2501,1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Новочеркасского сельского округа на 2021 – 2023 годы, согласно приложениям 7, 7-1 и 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1400,1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Острогорского сельского округа на 2021 – 2023 годы, согласно приложениям 8, 8-1 и 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15533,5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495,7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Утвердить бюджет Первомайского сельского округа на 2021 – 2023 годы, согласно приложениям 9, 9-1 и 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25270,3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2757,2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Утвердить бюджет Староколутонского сельского округа на 2021 – 2023 годы, согласно приложениям 10, 10-1 и 10-2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476,2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Утвердить бюджет Узункольского сельского округа на 2021 – 2023 годы, согласно приложениям 11, 11-1 и 11-2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3392,9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села Каменка на 2021 – 2023 годы, согласно приложениям 12, 12-1 и 12-2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76874,4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-21891,4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-11496,0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