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57d3" w14:textId="963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Аманкольского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Аманколского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49 722,4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 – 2024 годы" № 84 на 2022 год предусмотрена субвенция, передаваемая из районного бюджета в бюджет Аманкольского сельского округа в сумме 36205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Аманкольского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- 1 087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 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