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fcbe" w14:textId="2adf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 сентября 2021 года № 205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45 112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21 февраля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