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0e29" w14:textId="c300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6 января 2021 года № 544 "Об утверждении бюджетов сельских округов Каргалинского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сентября 2021 года № 66.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бюджетов сельских округов Каргалинского района на 2021-2023 годы" от 6 января 2021 года № 544 (зарегистрированное в Реестре государственной регистрации нормативных правовых актов под № 7987)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Бадамшинского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174 201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177 798,5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3 597,5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3 597,5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Желтауского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142 257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145 062,2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2 805,2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2 805,2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Кемпирсайского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Кос-Истекского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Ащылысайского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Степного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31 703,7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Велиховского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Алимбетовского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276,8 тысяч тенге.";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 в бюджетах сельских округов на 2021 год поступление целевых текущих трансфертов из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– 10 949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4 787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2 216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1 661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551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 в бюджетах сельских округов на 2021 год поступление целевых текущих трансфертов из областного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системы оплаты труда государственных служащих местных испонительных органов доплат к заработной плате работников в сумме – 22 797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3 622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3 217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1 920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2 868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4 003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2 531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2 414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2 222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Предусмотреть в бюджетах сельских округов на 2021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города районного значения, села, поселка, сельского округа – 36 028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10 282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5 230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4 869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7 490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2 649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1 921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2 373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1 214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населенных пунктов – 12 681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11 370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1 311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и озеленение населенных пунктов в сумме – 117 984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50 914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53 733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9 032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1 616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2 689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автомобильных дорог в городах районного значения, селах, поселках, сельских округах в сумме – 11 954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3 875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и средний ремонт автомобильных дорог в городах районного значения, селах, поселках, сельских округах в сумме – 5 275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1 658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1 787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1 830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капитальные расходы государственного органа – 21 235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20 655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водоснабжения населенных пунктов – 5 300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освещение улиц в населенных пунктах – 2 187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1 960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162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20 сентября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20 сентября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20 сентября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Каргалинского районного маслихата от 20 сентября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Каргалинского районного маслихата от 20 сентября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Каргалинского районного маслихата от 20 сентября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Каргалинского районного маслихата от 20 сентября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Каргалинского районного маслихата от 20 сентября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