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57ac" w14:textId="fa25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4 "Об утверждении бюджета Бес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1-2023 годы" от 5 января 2021 года № 414 (зарегистрированное в Реестре государственной регистрации нормативных правовых актов за № 82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у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78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85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