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c79e0" w14:textId="28c7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села Мугалжар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2021 года № 141.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Мугалжар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72 926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73 139,1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-213,1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213,1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213,1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19 450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апреля 2022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20 191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минимальный размер пенсии – 48 032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 - 3 180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Мугалжарского районного маслихата Актюбинской области от 27.06.2022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в бюджете села Мугалжар на 2022 год объем субвенций, передаваемые из районного бюджета в сумме 12 594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в бюджете села Мугалжар на 2022 год поступление целевых текущих трансфертов из республиканского бюджета и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909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Мугалжарского районного маслихата Актюбинской области от 27.06.2022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Мугалжар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Мугалжар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Мугалжар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