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8b25" w14:textId="2658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Кенкиякского сельского округа в сумме 49 040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2022 год поступления целевых текущих трансфертов из республиканского бюджета в сумме 2 608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Кенкиякского сельского округа на 2022 год поступления целевых текущих трансфертов из районного бюджета в сумме 1 360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5–2. Учесть в бюджете Кенкиякского сельского округа на 2022 год поступления целевых текущих трансфертов из областного бюджета в сумме 9 000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