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49a3" w14:textId="31d4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Богетсайского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2021 года № 164.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98 377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 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2022 года: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Хромтауского районного маслихата Актюбинской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Богетсайского сельского округа на 2022 год объем субвенций в сумме 30 447 тысяч тенге выделяемый с районного бюджета: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Богетсайского сельского округа на 2022 год поступление целевых текущих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селе Богетсай 2 000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Богетсайского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№ 164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17.11.2022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43 933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43 933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№ 164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№ 164 от 30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Богетсайского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