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5f15" w14:textId="a3a5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Актюбинской области от 29 декабря 2020 года № 612 "Об утверждении бюджета Айшуакского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2021 года № 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"Об утверждении бюджета Айшуакского сельского округа на 2021-2023 годы" от 29 декабря 2020 года № 612 (зарегистрированное в Реестре государственной регистрации нормативных правовых актов под № 7895)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Айшуакского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- 42862,0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3040,7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соответствии с решением Шалкарского районного маслихата от 22 декабря 2020 года № 605 "Об утверждении Шалкарского районного бюджета на 2021-2023 годы" учесть в бюджете Айшуакского сельского округа на 2021 год из районного бюджета следующие целевые текущие трансферты: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расходы-4842,0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пунктов-4431,0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Айшуакского сельского округа.";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2021 год поступление текущего целевого трансферта из областного бюджета на внедрение новой системы оплаты труда государственных служащих местного исполнительного органа 11532,0 тысяч тенге.";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15 сентября 2021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