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7d1f" w14:textId="2e37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Актюбинской области от 29 декабря 2020 года № 614 "Об утверждении бюджета Бершугирского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2021 года № 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"Об утверждении бюджета Бершугирского сельского округа на 2021-2023 годы" от 29 декабря 2020 года № 614 (зарегистрированное в Реестре государственной регистрации нормативных правовых актов под № 7886)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- 34092,0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- 39717,2тысяч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соответсвии с решением Шалкарского районного маслихата от 22 декабря 2020 года №605 "Об утверждении Шалкарского районного бюджета" предусмотреть в бюджете сельского округа на 2021 год из районного бюджета текущий целевой трансферт в сумме 7804,0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Бершугирского сельского округа.";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2021 год поступление текущего целевого трансферта из областного бюджета на внедрение новой системы оплаты труда государственных служащих местного исполнительного органа 9788,0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15 сентября 2021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