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fc8c91" w14:textId="2fc8c9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Карасайскому району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Карасайского районного маслихата Алматинской области от 26 августа 2021 года № 10-4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соответствии с подпунктом 1) статьи 8 Закона Республики Казахстан от 20 февраля 2017 года" О пастбищах " Карасайский районный маслихат РЕШИЛ: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План по управлению пастбищами и их использованию по Карасайскому району на 2021-2022 годы 1, 2, 3, 4, 5, 6, 7 утвердить согласно приложениям.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Карасайского районного маслихата "по сельскому хозяйству, озеленению, торговле, охране окружающей среды, экологии, рациональному использованию земель и природных ресурсов".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Председатель 10-й сессии  внеочередного районного маслихата 	Б.Айнабеков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Карасайского районного маслихата № 10-4 от "26" августа 2021 года "Об утверждении 
Плана по управлению пастбищами и их использованию по Карасайскому району на 2021-2022 годы"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Карасайского районного маслихата №10-4
от "26" августа 2021 года "Об утверждении 
Плана по управлению пастбищами и их использованию по Карасайскому району 
на 2021-2022 годы"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Карасайского районного маслихата №10-4
от "26" августа 2021 года "Об утверждении 
Плана по управлению пастбищами и их использованию по Карасайскому району 
на 2021-2022 годы"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 Карасайского районного маслихата №10-4
от "26" августа 2021 года "Об утверждении 
Плана по управлению пастбищами и их использованию по Карасайскому району 
на 2021-2022 годы"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Карасайского районного маслихата №10-4
от "26" августа 2021 года "Об утверждении 
Плана по управлению пастбищами и их использованию по Карасайскому району 
на 2021-2022 годы"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Карасайского районного маслихата №10-4
от "26" августа 2021 года "Об утверждении 
Плана по управлению пастбищами и их использованию по Карасайскому району 
на 2021-2022 годы"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0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Карасайского районного маслихата №10-4
от "26" августа 2021 года "Об утверждении 
Плана по управлению пастбищами и их использованию по Карасайскому району 
на 2021-2022 годы"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перегона скота на пастбищах и возврата скота от пастбища и возврата скота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Весна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 декады марта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 декады мая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ІІ-декады марта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 декады марта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мая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от ІІ декады мая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ІІ-декады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до ІІІ-декады ноября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ІІ-декады 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