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36fc" w14:textId="56d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Абайскому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21 декабря 2021 года № 73/01.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Абайскому району на 2022-2023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8 апреля 2020 года № 18/01. "Об утверждении схемы пастбищеоборотов по Абайскому району (зарегистрированное в Реестре государственной регистрации нормативных правовых актов № 5789, опубликованное в Эталонном контрольном банке нормативных правовых актов Республики Казахстан в электронном виде от 9 апреля 2020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Абайского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землях населенных пунктов по Абайскому району на 2022-2023 годы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Есенгельдинский сельский округ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Самарский сельский округ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Дзержинский сельский округ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Ильичевский сельский округ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Карагандинский сельский округ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Мичуринский сельский округ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Дубовский сельский округ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город Абай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поселок Карабас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Коксунский сельский округ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поселок Топар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Кулаайгырский сельский округ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поселок Южный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Курминский сельский округ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Акбастауский сельский округ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